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8B3F" w14:textId="7EA8E0DC" w:rsidR="007E6A66" w:rsidRDefault="007E6A66" w:rsidP="00896DFB">
      <w:pPr>
        <w:rPr>
          <w:b/>
          <w:bCs/>
          <w:color w:val="003B5C"/>
          <w:sz w:val="28"/>
          <w:szCs w:val="28"/>
        </w:rPr>
      </w:pPr>
      <w:r w:rsidRPr="49D7ED2F">
        <w:rPr>
          <w:b/>
          <w:bCs/>
          <w:color w:val="003B5C"/>
          <w:sz w:val="28"/>
          <w:szCs w:val="28"/>
        </w:rPr>
        <w:t>Co měsíc</w:t>
      </w:r>
      <w:r w:rsidR="009B7FE2">
        <w:rPr>
          <w:b/>
          <w:bCs/>
          <w:color w:val="003B5C"/>
          <w:sz w:val="28"/>
          <w:szCs w:val="28"/>
        </w:rPr>
        <w:t>,</w:t>
      </w:r>
      <w:r w:rsidRPr="49D7ED2F">
        <w:rPr>
          <w:b/>
          <w:bCs/>
          <w:color w:val="003B5C"/>
          <w:sz w:val="28"/>
          <w:szCs w:val="28"/>
        </w:rPr>
        <w:t xml:space="preserve"> to nové patro. </w:t>
      </w:r>
      <w:r w:rsidR="009B7FE2">
        <w:rPr>
          <w:b/>
          <w:bCs/>
          <w:color w:val="003B5C"/>
          <w:sz w:val="28"/>
          <w:szCs w:val="28"/>
        </w:rPr>
        <w:t>Výstavba budovy Hila na Brumlovce pokračuje svižným tempem</w:t>
      </w:r>
    </w:p>
    <w:p w14:paraId="611B5EF4" w14:textId="3CAFE1E4" w:rsidR="005F743E" w:rsidRDefault="00E45ACA" w:rsidP="00466F69">
      <w:pPr>
        <w:rPr>
          <w:b/>
          <w:bCs/>
          <w:color w:val="003B5C"/>
          <w:sz w:val="24"/>
          <w:szCs w:val="24"/>
        </w:rPr>
      </w:pPr>
      <w:r w:rsidRPr="49D7ED2F">
        <w:rPr>
          <w:b/>
          <w:bCs/>
          <w:color w:val="003B5C"/>
          <w:sz w:val="24"/>
          <w:szCs w:val="24"/>
        </w:rPr>
        <w:t xml:space="preserve">Pod </w:t>
      </w:r>
      <w:r w:rsidR="009B7FE2">
        <w:rPr>
          <w:b/>
          <w:bCs/>
          <w:color w:val="003B5C"/>
          <w:sz w:val="24"/>
          <w:szCs w:val="24"/>
        </w:rPr>
        <w:t xml:space="preserve">taktovkou </w:t>
      </w:r>
      <w:r w:rsidRPr="49D7ED2F">
        <w:rPr>
          <w:b/>
          <w:bCs/>
          <w:color w:val="003B5C"/>
          <w:sz w:val="24"/>
          <w:szCs w:val="24"/>
        </w:rPr>
        <w:t xml:space="preserve">společnosti Passerinvest </w:t>
      </w:r>
      <w:r w:rsidR="009B7FE2">
        <w:rPr>
          <w:b/>
          <w:bCs/>
          <w:color w:val="003B5C"/>
          <w:sz w:val="24"/>
          <w:szCs w:val="24"/>
        </w:rPr>
        <w:t xml:space="preserve">Group </w:t>
      </w:r>
      <w:r w:rsidRPr="49D7ED2F">
        <w:rPr>
          <w:b/>
          <w:bCs/>
          <w:color w:val="003B5C"/>
          <w:sz w:val="24"/>
          <w:szCs w:val="24"/>
        </w:rPr>
        <w:t xml:space="preserve">vzniká na pražské Brumlovce </w:t>
      </w:r>
      <w:r w:rsidR="005F743E" w:rsidRPr="49D7ED2F">
        <w:rPr>
          <w:b/>
          <w:bCs/>
          <w:color w:val="003B5C"/>
          <w:sz w:val="24"/>
          <w:szCs w:val="24"/>
        </w:rPr>
        <w:t>multifunkční budova</w:t>
      </w:r>
      <w:r w:rsidR="00CE2687" w:rsidRPr="49D7ED2F">
        <w:rPr>
          <w:b/>
          <w:bCs/>
          <w:color w:val="003B5C"/>
          <w:sz w:val="24"/>
          <w:szCs w:val="24"/>
        </w:rPr>
        <w:t xml:space="preserve"> Hila</w:t>
      </w:r>
      <w:r w:rsidR="005F743E" w:rsidRPr="49D7ED2F">
        <w:rPr>
          <w:b/>
          <w:bCs/>
          <w:color w:val="003B5C"/>
          <w:sz w:val="24"/>
          <w:szCs w:val="24"/>
        </w:rPr>
        <w:t>,</w:t>
      </w:r>
      <w:r w:rsidRPr="49D7ED2F">
        <w:rPr>
          <w:b/>
          <w:bCs/>
          <w:color w:val="003B5C"/>
          <w:sz w:val="24"/>
          <w:szCs w:val="24"/>
        </w:rPr>
        <w:t xml:space="preserve"> která </w:t>
      </w:r>
      <w:r w:rsidR="005F743E" w:rsidRPr="49D7ED2F">
        <w:rPr>
          <w:b/>
          <w:bCs/>
          <w:color w:val="003B5C"/>
          <w:sz w:val="24"/>
          <w:szCs w:val="24"/>
        </w:rPr>
        <w:t>propojí kanceláře, obchody a byty do jednoho funkčního celku. T</w:t>
      </w:r>
      <w:r w:rsidR="009B7FE2">
        <w:rPr>
          <w:b/>
          <w:bCs/>
          <w:color w:val="003B5C"/>
          <w:sz w:val="24"/>
          <w:szCs w:val="24"/>
        </w:rPr>
        <w:t>ento</w:t>
      </w:r>
      <w:r w:rsidR="0091217C">
        <w:rPr>
          <w:b/>
          <w:bCs/>
          <w:color w:val="003B5C"/>
          <w:sz w:val="24"/>
          <w:szCs w:val="24"/>
        </w:rPr>
        <w:t>,</w:t>
      </w:r>
      <w:r w:rsidR="009B7FE2">
        <w:rPr>
          <w:b/>
          <w:bCs/>
          <w:color w:val="003B5C"/>
          <w:sz w:val="24"/>
          <w:szCs w:val="24"/>
        </w:rPr>
        <w:t xml:space="preserve"> nejen pro Brumlovku</w:t>
      </w:r>
      <w:r w:rsidR="0091217C">
        <w:rPr>
          <w:b/>
          <w:bCs/>
          <w:color w:val="003B5C"/>
          <w:sz w:val="24"/>
          <w:szCs w:val="24"/>
        </w:rPr>
        <w:t>,</w:t>
      </w:r>
      <w:r w:rsidR="009B7FE2">
        <w:rPr>
          <w:b/>
          <w:bCs/>
          <w:color w:val="003B5C"/>
          <w:sz w:val="24"/>
          <w:szCs w:val="24"/>
        </w:rPr>
        <w:t xml:space="preserve"> unikátní projekt </w:t>
      </w:r>
      <w:r w:rsidR="005F743E" w:rsidRPr="49D7ED2F">
        <w:rPr>
          <w:b/>
          <w:bCs/>
          <w:color w:val="003B5C"/>
          <w:sz w:val="24"/>
          <w:szCs w:val="24"/>
        </w:rPr>
        <w:t xml:space="preserve">nyní </w:t>
      </w:r>
      <w:r w:rsidR="0091217C">
        <w:rPr>
          <w:b/>
          <w:bCs/>
          <w:color w:val="003B5C"/>
          <w:sz w:val="24"/>
          <w:szCs w:val="24"/>
        </w:rPr>
        <w:t>pokračuje</w:t>
      </w:r>
      <w:r w:rsidR="0083224B">
        <w:rPr>
          <w:b/>
          <w:bCs/>
          <w:color w:val="003B5C"/>
          <w:sz w:val="24"/>
          <w:szCs w:val="24"/>
        </w:rPr>
        <w:t xml:space="preserve"> </w:t>
      </w:r>
      <w:r w:rsidR="0091217C">
        <w:rPr>
          <w:b/>
          <w:bCs/>
          <w:color w:val="003B5C"/>
          <w:sz w:val="24"/>
          <w:szCs w:val="24"/>
        </w:rPr>
        <w:t>v</w:t>
      </w:r>
      <w:r w:rsidR="0083224B">
        <w:rPr>
          <w:b/>
          <w:bCs/>
          <w:color w:val="003B5C"/>
          <w:sz w:val="24"/>
          <w:szCs w:val="24"/>
        </w:rPr>
        <w:t xml:space="preserve"> </w:t>
      </w:r>
      <w:r w:rsidR="00B918A8">
        <w:rPr>
          <w:b/>
          <w:bCs/>
          <w:color w:val="003B5C"/>
          <w:sz w:val="24"/>
          <w:szCs w:val="24"/>
        </w:rPr>
        <w:t>nadzemní fáz</w:t>
      </w:r>
      <w:r w:rsidR="0091217C">
        <w:rPr>
          <w:b/>
          <w:bCs/>
          <w:color w:val="003B5C"/>
          <w:sz w:val="24"/>
          <w:szCs w:val="24"/>
        </w:rPr>
        <w:t>i</w:t>
      </w:r>
      <w:r w:rsidR="005F743E" w:rsidRPr="49D7ED2F">
        <w:rPr>
          <w:b/>
          <w:bCs/>
          <w:color w:val="003B5C"/>
          <w:sz w:val="24"/>
          <w:szCs w:val="24"/>
        </w:rPr>
        <w:t xml:space="preserve"> výstavby. Aktuálně se dokončuje druhé nadzemní podlaží</w:t>
      </w:r>
      <w:r w:rsidR="0083224B">
        <w:rPr>
          <w:b/>
          <w:bCs/>
          <w:color w:val="003B5C"/>
          <w:sz w:val="24"/>
          <w:szCs w:val="24"/>
        </w:rPr>
        <w:t xml:space="preserve">, </w:t>
      </w:r>
      <w:r w:rsidR="00B918A8">
        <w:rPr>
          <w:b/>
          <w:bCs/>
          <w:color w:val="003B5C"/>
          <w:sz w:val="24"/>
          <w:szCs w:val="24"/>
        </w:rPr>
        <w:t>přičemž</w:t>
      </w:r>
      <w:r w:rsidR="00B918A8" w:rsidRPr="49D7ED2F">
        <w:rPr>
          <w:b/>
          <w:bCs/>
          <w:color w:val="003B5C"/>
          <w:sz w:val="24"/>
          <w:szCs w:val="24"/>
        </w:rPr>
        <w:t xml:space="preserve"> každý</w:t>
      </w:r>
      <w:r w:rsidR="005F743E" w:rsidRPr="49D7ED2F">
        <w:rPr>
          <w:b/>
          <w:bCs/>
          <w:color w:val="003B5C"/>
          <w:sz w:val="24"/>
          <w:szCs w:val="24"/>
        </w:rPr>
        <w:t xml:space="preserve"> měsíc přib</w:t>
      </w:r>
      <w:r w:rsidR="7FDE7E9E" w:rsidRPr="49D7ED2F">
        <w:rPr>
          <w:b/>
          <w:bCs/>
          <w:color w:val="003B5C"/>
          <w:sz w:val="24"/>
          <w:szCs w:val="24"/>
        </w:rPr>
        <w:t>y</w:t>
      </w:r>
      <w:r w:rsidR="005F743E" w:rsidRPr="49D7ED2F">
        <w:rPr>
          <w:b/>
          <w:bCs/>
          <w:color w:val="003B5C"/>
          <w:sz w:val="24"/>
          <w:szCs w:val="24"/>
        </w:rPr>
        <w:t xml:space="preserve">de nové patro. Díky tomuto postupu by měla být </w:t>
      </w:r>
      <w:r w:rsidR="0083224B">
        <w:rPr>
          <w:b/>
          <w:bCs/>
          <w:color w:val="003B5C"/>
          <w:sz w:val="24"/>
          <w:szCs w:val="24"/>
        </w:rPr>
        <w:t xml:space="preserve">hrubá stavba </w:t>
      </w:r>
      <w:r w:rsidR="005F743E" w:rsidRPr="49D7ED2F">
        <w:rPr>
          <w:b/>
          <w:bCs/>
          <w:color w:val="003B5C"/>
          <w:sz w:val="24"/>
          <w:szCs w:val="24"/>
        </w:rPr>
        <w:t>administrativní část</w:t>
      </w:r>
      <w:r w:rsidR="0083224B">
        <w:rPr>
          <w:b/>
          <w:bCs/>
          <w:color w:val="003B5C"/>
          <w:sz w:val="24"/>
          <w:szCs w:val="24"/>
        </w:rPr>
        <w:t>i</w:t>
      </w:r>
      <w:r w:rsidR="005F743E" w:rsidRPr="49D7ED2F">
        <w:rPr>
          <w:b/>
          <w:bCs/>
          <w:color w:val="003B5C"/>
          <w:sz w:val="24"/>
          <w:szCs w:val="24"/>
        </w:rPr>
        <w:t xml:space="preserve"> hotov</w:t>
      </w:r>
      <w:r w:rsidR="770E6A0E" w:rsidRPr="49D7ED2F">
        <w:rPr>
          <w:b/>
          <w:bCs/>
          <w:color w:val="003B5C"/>
          <w:sz w:val="24"/>
          <w:szCs w:val="24"/>
        </w:rPr>
        <w:t>á</w:t>
      </w:r>
      <w:r w:rsidR="005F743E" w:rsidRPr="49D7ED2F">
        <w:rPr>
          <w:b/>
          <w:bCs/>
          <w:color w:val="003B5C"/>
          <w:sz w:val="24"/>
          <w:szCs w:val="24"/>
        </w:rPr>
        <w:t xml:space="preserve"> do konce letošního roku</w:t>
      </w:r>
      <w:r w:rsidR="0083224B">
        <w:rPr>
          <w:b/>
          <w:bCs/>
          <w:color w:val="003B5C"/>
          <w:sz w:val="24"/>
          <w:szCs w:val="24"/>
        </w:rPr>
        <w:t xml:space="preserve">. Finální dokončení </w:t>
      </w:r>
      <w:r w:rsidR="39CCCE89" w:rsidRPr="49D7ED2F">
        <w:rPr>
          <w:b/>
          <w:bCs/>
          <w:color w:val="003B5C"/>
          <w:sz w:val="24"/>
          <w:szCs w:val="24"/>
        </w:rPr>
        <w:t>c</w:t>
      </w:r>
      <w:r w:rsidR="005F743E" w:rsidRPr="49D7ED2F">
        <w:rPr>
          <w:b/>
          <w:bCs/>
          <w:color w:val="003B5C"/>
          <w:sz w:val="24"/>
          <w:szCs w:val="24"/>
        </w:rPr>
        <w:t>el</w:t>
      </w:r>
      <w:r w:rsidR="0083224B">
        <w:rPr>
          <w:b/>
          <w:bCs/>
          <w:color w:val="003B5C"/>
          <w:sz w:val="24"/>
          <w:szCs w:val="24"/>
        </w:rPr>
        <w:t>é</w:t>
      </w:r>
      <w:r w:rsidR="005F743E" w:rsidRPr="49D7ED2F">
        <w:rPr>
          <w:b/>
          <w:bCs/>
          <w:color w:val="003B5C"/>
          <w:sz w:val="24"/>
          <w:szCs w:val="24"/>
        </w:rPr>
        <w:t xml:space="preserve"> patnáctipodlažní </w:t>
      </w:r>
      <w:r w:rsidR="00F749EC" w:rsidRPr="49D7ED2F">
        <w:rPr>
          <w:b/>
          <w:bCs/>
          <w:color w:val="003B5C"/>
          <w:sz w:val="24"/>
          <w:szCs w:val="24"/>
        </w:rPr>
        <w:t>stavb</w:t>
      </w:r>
      <w:r w:rsidR="00F749EC">
        <w:rPr>
          <w:b/>
          <w:bCs/>
          <w:color w:val="003B5C"/>
          <w:sz w:val="24"/>
          <w:szCs w:val="24"/>
        </w:rPr>
        <w:t>y</w:t>
      </w:r>
      <w:r w:rsidR="00F749EC" w:rsidRPr="49D7ED2F">
        <w:rPr>
          <w:b/>
          <w:bCs/>
          <w:color w:val="003B5C"/>
          <w:sz w:val="24"/>
          <w:szCs w:val="24"/>
        </w:rPr>
        <w:t xml:space="preserve"> </w:t>
      </w:r>
      <w:r w:rsidR="0083224B">
        <w:rPr>
          <w:b/>
          <w:bCs/>
          <w:color w:val="003B5C"/>
          <w:sz w:val="24"/>
          <w:szCs w:val="24"/>
        </w:rPr>
        <w:t xml:space="preserve">je plánováno na </w:t>
      </w:r>
      <w:r w:rsidR="005F743E" w:rsidRPr="49D7ED2F">
        <w:rPr>
          <w:b/>
          <w:bCs/>
          <w:color w:val="003B5C"/>
          <w:sz w:val="24"/>
          <w:szCs w:val="24"/>
        </w:rPr>
        <w:t>kon</w:t>
      </w:r>
      <w:r w:rsidR="00FC6E63">
        <w:rPr>
          <w:b/>
          <w:bCs/>
          <w:color w:val="003B5C"/>
          <w:sz w:val="24"/>
          <w:szCs w:val="24"/>
        </w:rPr>
        <w:t>ec</w:t>
      </w:r>
      <w:r w:rsidR="005F743E" w:rsidRPr="49D7ED2F">
        <w:rPr>
          <w:b/>
          <w:bCs/>
          <w:color w:val="003B5C"/>
          <w:sz w:val="24"/>
          <w:szCs w:val="24"/>
        </w:rPr>
        <w:t xml:space="preserve"> roku 2026</w:t>
      </w:r>
      <w:r w:rsidR="53AF5699" w:rsidRPr="49D7ED2F">
        <w:rPr>
          <w:b/>
          <w:bCs/>
          <w:color w:val="003B5C"/>
          <w:sz w:val="24"/>
          <w:szCs w:val="24"/>
        </w:rPr>
        <w:t>. N</w:t>
      </w:r>
      <w:r w:rsidR="005F743E" w:rsidRPr="49D7ED2F">
        <w:rPr>
          <w:b/>
          <w:bCs/>
          <w:color w:val="003B5C"/>
          <w:sz w:val="24"/>
          <w:szCs w:val="24"/>
        </w:rPr>
        <w:t xml:space="preserve">ájemní byty v nejvyšších patrech budou </w:t>
      </w:r>
      <w:r w:rsidR="6C06992B" w:rsidRPr="49D7ED2F">
        <w:rPr>
          <w:b/>
          <w:bCs/>
          <w:color w:val="003B5C"/>
          <w:sz w:val="24"/>
          <w:szCs w:val="24"/>
        </w:rPr>
        <w:t>připraven</w:t>
      </w:r>
      <w:r w:rsidR="009B7FE2">
        <w:rPr>
          <w:b/>
          <w:bCs/>
          <w:color w:val="003B5C"/>
          <w:sz w:val="24"/>
          <w:szCs w:val="24"/>
        </w:rPr>
        <w:t>y</w:t>
      </w:r>
      <w:r w:rsidR="6C06992B" w:rsidRPr="49D7ED2F">
        <w:rPr>
          <w:b/>
          <w:bCs/>
          <w:color w:val="003B5C"/>
          <w:sz w:val="24"/>
          <w:szCs w:val="24"/>
        </w:rPr>
        <w:t xml:space="preserve"> </w:t>
      </w:r>
      <w:r w:rsidR="005F743E" w:rsidRPr="49D7ED2F">
        <w:rPr>
          <w:b/>
          <w:bCs/>
          <w:color w:val="003B5C"/>
          <w:sz w:val="24"/>
          <w:szCs w:val="24"/>
        </w:rPr>
        <w:t xml:space="preserve">k nastěhování v </w:t>
      </w:r>
      <w:r w:rsidR="595C1D47" w:rsidRPr="49D7ED2F">
        <w:rPr>
          <w:b/>
          <w:bCs/>
          <w:color w:val="003B5C"/>
          <w:sz w:val="24"/>
          <w:szCs w:val="24"/>
        </w:rPr>
        <w:t xml:space="preserve">první polovině </w:t>
      </w:r>
      <w:r w:rsidR="005F743E" w:rsidRPr="49D7ED2F">
        <w:rPr>
          <w:b/>
          <w:bCs/>
          <w:color w:val="003B5C"/>
          <w:sz w:val="24"/>
          <w:szCs w:val="24"/>
        </w:rPr>
        <w:t xml:space="preserve">roku 2027. Součástí závěrečných prací bude také </w:t>
      </w:r>
      <w:r w:rsidR="00D01983">
        <w:rPr>
          <w:b/>
          <w:bCs/>
          <w:color w:val="003B5C"/>
          <w:sz w:val="24"/>
          <w:szCs w:val="24"/>
        </w:rPr>
        <w:t>úprava povrchu</w:t>
      </w:r>
      <w:r w:rsidR="005F743E" w:rsidRPr="49D7ED2F">
        <w:rPr>
          <w:b/>
          <w:bCs/>
          <w:color w:val="003B5C"/>
          <w:sz w:val="24"/>
          <w:szCs w:val="24"/>
        </w:rPr>
        <w:t xml:space="preserve"> v Jemnické ulici a výsadba 48 nových stromů</w:t>
      </w:r>
      <w:r w:rsidR="00CE2687" w:rsidRPr="49D7ED2F">
        <w:rPr>
          <w:b/>
          <w:bCs/>
          <w:color w:val="003B5C"/>
          <w:sz w:val="24"/>
          <w:szCs w:val="24"/>
        </w:rPr>
        <w:t>.</w:t>
      </w:r>
      <w:r w:rsidR="0091217C">
        <w:rPr>
          <w:b/>
          <w:bCs/>
          <w:color w:val="003B5C"/>
          <w:sz w:val="24"/>
          <w:szCs w:val="24"/>
        </w:rPr>
        <w:t xml:space="preserve"> </w:t>
      </w:r>
    </w:p>
    <w:p w14:paraId="0076945E" w14:textId="0395EC84" w:rsidR="00C14642" w:rsidRDefault="00E251C8" w:rsidP="00D32373">
      <w:pPr>
        <w:rPr>
          <w:color w:val="003B5C"/>
          <w:sz w:val="24"/>
          <w:szCs w:val="24"/>
        </w:rPr>
      </w:pPr>
      <w:r w:rsidRPr="00E251C8">
        <w:rPr>
          <w:color w:val="003B5C"/>
          <w:sz w:val="24"/>
          <w:szCs w:val="24"/>
        </w:rPr>
        <w:t>„</w:t>
      </w:r>
      <w:r w:rsidRPr="00E251C8">
        <w:rPr>
          <w:i/>
          <w:iCs/>
          <w:color w:val="003B5C"/>
          <w:sz w:val="24"/>
          <w:szCs w:val="24"/>
        </w:rPr>
        <w:t>V</w:t>
      </w:r>
      <w:r w:rsidR="0083224B">
        <w:rPr>
          <w:i/>
          <w:iCs/>
          <w:color w:val="003B5C"/>
          <w:sz w:val="24"/>
          <w:szCs w:val="24"/>
        </w:rPr>
        <w:t xml:space="preserve">elice nás těší, že stavba probíhá dle harmonogramu a my můžeme </w:t>
      </w:r>
      <w:r w:rsidR="009C03C2">
        <w:rPr>
          <w:i/>
          <w:iCs/>
          <w:color w:val="003B5C"/>
          <w:sz w:val="24"/>
          <w:szCs w:val="24"/>
        </w:rPr>
        <w:t xml:space="preserve">nadále </w:t>
      </w:r>
      <w:r w:rsidR="0083224B">
        <w:rPr>
          <w:i/>
          <w:iCs/>
          <w:color w:val="003B5C"/>
          <w:sz w:val="24"/>
          <w:szCs w:val="24"/>
        </w:rPr>
        <w:t>našim budoucím nájemcům potvr</w:t>
      </w:r>
      <w:r w:rsidR="009C03C2">
        <w:rPr>
          <w:i/>
          <w:iCs/>
          <w:color w:val="003B5C"/>
          <w:sz w:val="24"/>
          <w:szCs w:val="24"/>
        </w:rPr>
        <w:t>zovat</w:t>
      </w:r>
      <w:r w:rsidR="0083224B">
        <w:rPr>
          <w:i/>
          <w:iCs/>
          <w:color w:val="003B5C"/>
          <w:sz w:val="24"/>
          <w:szCs w:val="24"/>
        </w:rPr>
        <w:t xml:space="preserve"> připravenost </w:t>
      </w:r>
      <w:r w:rsidR="009C03C2">
        <w:rPr>
          <w:i/>
          <w:iCs/>
          <w:color w:val="003B5C"/>
          <w:sz w:val="24"/>
          <w:szCs w:val="24"/>
        </w:rPr>
        <w:t>budovy k nastěhování</w:t>
      </w:r>
      <w:r w:rsidR="0083224B">
        <w:rPr>
          <w:i/>
          <w:iCs/>
          <w:color w:val="003B5C"/>
          <w:sz w:val="24"/>
          <w:szCs w:val="24"/>
        </w:rPr>
        <w:t xml:space="preserve"> </w:t>
      </w:r>
      <w:r w:rsidR="009C03C2">
        <w:rPr>
          <w:i/>
          <w:iCs/>
          <w:color w:val="003B5C"/>
          <w:sz w:val="24"/>
          <w:szCs w:val="24"/>
        </w:rPr>
        <w:t>již</w:t>
      </w:r>
      <w:r w:rsidR="0083224B">
        <w:rPr>
          <w:i/>
          <w:iCs/>
          <w:color w:val="003B5C"/>
          <w:sz w:val="24"/>
          <w:szCs w:val="24"/>
        </w:rPr>
        <w:t xml:space="preserve"> k 1.</w:t>
      </w:r>
      <w:r w:rsidR="0091217C">
        <w:rPr>
          <w:i/>
          <w:iCs/>
          <w:color w:val="003B5C"/>
          <w:sz w:val="24"/>
          <w:szCs w:val="24"/>
        </w:rPr>
        <w:t xml:space="preserve"> </w:t>
      </w:r>
      <w:r w:rsidR="0083224B">
        <w:rPr>
          <w:i/>
          <w:iCs/>
          <w:color w:val="003B5C"/>
          <w:sz w:val="24"/>
          <w:szCs w:val="24"/>
        </w:rPr>
        <w:t>1.</w:t>
      </w:r>
      <w:r w:rsidR="0091217C">
        <w:rPr>
          <w:i/>
          <w:iCs/>
          <w:color w:val="003B5C"/>
          <w:sz w:val="24"/>
          <w:szCs w:val="24"/>
        </w:rPr>
        <w:t xml:space="preserve"> </w:t>
      </w:r>
      <w:r w:rsidR="0083224B">
        <w:rPr>
          <w:i/>
          <w:iCs/>
          <w:color w:val="003B5C"/>
          <w:sz w:val="24"/>
          <w:szCs w:val="24"/>
        </w:rPr>
        <w:t xml:space="preserve">2027. </w:t>
      </w:r>
      <w:r w:rsidR="009C03C2">
        <w:rPr>
          <w:i/>
          <w:iCs/>
          <w:color w:val="003B5C"/>
          <w:sz w:val="24"/>
          <w:szCs w:val="24"/>
        </w:rPr>
        <w:t xml:space="preserve">Uvážíme-li, že na konci druhého kvartálu 2025 bylo pro volný trh kanceláří rozestavěno </w:t>
      </w:r>
      <w:r w:rsidR="00890283">
        <w:rPr>
          <w:i/>
          <w:iCs/>
          <w:color w:val="003B5C"/>
          <w:sz w:val="24"/>
          <w:szCs w:val="24"/>
        </w:rPr>
        <w:t xml:space="preserve">v celé Praze </w:t>
      </w:r>
      <w:r w:rsidR="009C03C2">
        <w:rPr>
          <w:i/>
          <w:iCs/>
          <w:color w:val="003B5C"/>
          <w:sz w:val="24"/>
          <w:szCs w:val="24"/>
        </w:rPr>
        <w:t>pouze lehce přes 58 000 m</w:t>
      </w:r>
      <w:r w:rsidR="009C03C2" w:rsidRPr="00B918A8">
        <w:rPr>
          <w:i/>
          <w:iCs/>
          <w:color w:val="003B5C"/>
          <w:sz w:val="24"/>
          <w:szCs w:val="24"/>
          <w:vertAlign w:val="superscript"/>
        </w:rPr>
        <w:t>2</w:t>
      </w:r>
      <w:r w:rsidR="009C03C2">
        <w:rPr>
          <w:i/>
          <w:iCs/>
          <w:color w:val="003B5C"/>
          <w:sz w:val="24"/>
          <w:szCs w:val="24"/>
        </w:rPr>
        <w:t>, je zřejmé, že Hila se svými více než 20 000 m</w:t>
      </w:r>
      <w:r w:rsidR="009C03C2" w:rsidRPr="00B918A8">
        <w:rPr>
          <w:i/>
          <w:iCs/>
          <w:color w:val="003B5C"/>
          <w:sz w:val="24"/>
          <w:szCs w:val="24"/>
          <w:vertAlign w:val="superscript"/>
        </w:rPr>
        <w:t>2</w:t>
      </w:r>
      <w:r w:rsidR="009C03C2">
        <w:rPr>
          <w:i/>
          <w:iCs/>
          <w:color w:val="003B5C"/>
          <w:sz w:val="24"/>
          <w:szCs w:val="24"/>
        </w:rPr>
        <w:t xml:space="preserve"> </w:t>
      </w:r>
      <w:r w:rsidR="00890283">
        <w:rPr>
          <w:i/>
          <w:iCs/>
          <w:color w:val="003B5C"/>
          <w:sz w:val="24"/>
          <w:szCs w:val="24"/>
        </w:rPr>
        <w:t xml:space="preserve">kanceláří </w:t>
      </w:r>
      <w:r w:rsidR="009C03C2">
        <w:rPr>
          <w:i/>
          <w:iCs/>
          <w:color w:val="003B5C"/>
          <w:sz w:val="24"/>
          <w:szCs w:val="24"/>
        </w:rPr>
        <w:t xml:space="preserve">reprezentuje jednu z mála možností </w:t>
      </w:r>
      <w:r w:rsidR="00D01983">
        <w:rPr>
          <w:i/>
          <w:iCs/>
          <w:color w:val="003B5C"/>
          <w:sz w:val="24"/>
          <w:szCs w:val="24"/>
        </w:rPr>
        <w:t xml:space="preserve">pro firmy </w:t>
      </w:r>
      <w:r w:rsidR="009C03C2">
        <w:rPr>
          <w:i/>
          <w:iCs/>
          <w:color w:val="003B5C"/>
          <w:sz w:val="24"/>
          <w:szCs w:val="24"/>
        </w:rPr>
        <w:t xml:space="preserve">posunout své sídlo do budovy splňující nejvyšší standardy současného </w:t>
      </w:r>
      <w:r w:rsidR="00890283">
        <w:rPr>
          <w:i/>
          <w:iCs/>
          <w:color w:val="003B5C"/>
          <w:sz w:val="24"/>
          <w:szCs w:val="24"/>
        </w:rPr>
        <w:t>uživatele</w:t>
      </w:r>
      <w:r w:rsidR="009C03C2">
        <w:rPr>
          <w:i/>
          <w:iCs/>
          <w:color w:val="003B5C"/>
          <w:sz w:val="24"/>
          <w:szCs w:val="24"/>
        </w:rPr>
        <w:t>. Tomu odpovídá i aktivní poptávka, kterou na projektu Hila evidujeme</w:t>
      </w:r>
      <w:r w:rsidR="00A632CD">
        <w:rPr>
          <w:i/>
          <w:iCs/>
          <w:color w:val="003B5C"/>
          <w:sz w:val="24"/>
          <w:szCs w:val="24"/>
        </w:rPr>
        <w:t>, přičemž můžeme s jistou mírou nadsázky říci, že se letos v létě okurková sezóna rozhodně nekoná</w:t>
      </w:r>
      <w:r w:rsidR="009C03C2">
        <w:rPr>
          <w:i/>
          <w:iCs/>
          <w:color w:val="003B5C"/>
          <w:sz w:val="24"/>
          <w:szCs w:val="24"/>
        </w:rPr>
        <w:t>.</w:t>
      </w:r>
      <w:r w:rsidR="00A632CD">
        <w:rPr>
          <w:i/>
          <w:iCs/>
          <w:color w:val="003B5C"/>
          <w:sz w:val="24"/>
          <w:szCs w:val="24"/>
        </w:rPr>
        <w:t xml:space="preserve"> Jsme proto jak generálnímu dodavateli společnosti GEMO, tak </w:t>
      </w:r>
      <w:r w:rsidR="000F0522">
        <w:rPr>
          <w:i/>
          <w:iCs/>
          <w:color w:val="003B5C"/>
          <w:sz w:val="24"/>
          <w:szCs w:val="24"/>
        </w:rPr>
        <w:t xml:space="preserve">i </w:t>
      </w:r>
      <w:r w:rsidR="00A632CD">
        <w:rPr>
          <w:i/>
          <w:iCs/>
          <w:color w:val="003B5C"/>
          <w:sz w:val="24"/>
          <w:szCs w:val="24"/>
        </w:rPr>
        <w:t>našim kolegům z oddělení projektového řízení opravdu vděční, že můžeme bez komplikací prostory v té</w:t>
      </w:r>
      <w:r w:rsidR="000F0522">
        <w:rPr>
          <w:i/>
          <w:iCs/>
          <w:color w:val="003B5C"/>
          <w:sz w:val="24"/>
          <w:szCs w:val="24"/>
        </w:rPr>
        <w:t>to</w:t>
      </w:r>
      <w:r w:rsidR="00A632CD">
        <w:rPr>
          <w:i/>
          <w:iCs/>
          <w:color w:val="003B5C"/>
          <w:sz w:val="24"/>
          <w:szCs w:val="24"/>
        </w:rPr>
        <w:t xml:space="preserve"> budově obchodovat</w:t>
      </w:r>
      <w:r w:rsidR="009E122D">
        <w:rPr>
          <w:i/>
          <w:iCs/>
          <w:color w:val="003B5C"/>
          <w:sz w:val="24"/>
          <w:szCs w:val="24"/>
        </w:rPr>
        <w:t>,</w:t>
      </w:r>
      <w:r w:rsidR="00890283">
        <w:rPr>
          <w:i/>
          <w:iCs/>
          <w:color w:val="003B5C"/>
          <w:sz w:val="24"/>
          <w:szCs w:val="24"/>
        </w:rPr>
        <w:t>“</w:t>
      </w:r>
      <w:r w:rsidR="009E122D">
        <w:rPr>
          <w:i/>
          <w:iCs/>
          <w:color w:val="003B5C"/>
          <w:sz w:val="24"/>
          <w:szCs w:val="24"/>
        </w:rPr>
        <w:t xml:space="preserve"> </w:t>
      </w:r>
      <w:r w:rsidR="003B5D46">
        <w:rPr>
          <w:color w:val="003B5C"/>
          <w:sz w:val="24"/>
          <w:szCs w:val="24"/>
        </w:rPr>
        <w:t>popisuje</w:t>
      </w:r>
      <w:r w:rsidR="009A3A37">
        <w:rPr>
          <w:color w:val="003B5C"/>
          <w:sz w:val="24"/>
          <w:szCs w:val="24"/>
        </w:rPr>
        <w:t xml:space="preserve"> současný</w:t>
      </w:r>
      <w:r w:rsidR="003B5D46">
        <w:rPr>
          <w:color w:val="003B5C"/>
          <w:sz w:val="24"/>
          <w:szCs w:val="24"/>
        </w:rPr>
        <w:t xml:space="preserve"> vývoj stavby</w:t>
      </w:r>
      <w:r w:rsidR="003B5D46" w:rsidRPr="003B5D46">
        <w:rPr>
          <w:color w:val="003B5C"/>
          <w:sz w:val="24"/>
          <w:szCs w:val="24"/>
        </w:rPr>
        <w:t xml:space="preserve"> </w:t>
      </w:r>
      <w:r w:rsidR="00A632CD">
        <w:rPr>
          <w:color w:val="003B5C"/>
          <w:sz w:val="24"/>
          <w:szCs w:val="24"/>
        </w:rPr>
        <w:t xml:space="preserve">a obchodní aktivitu </w:t>
      </w:r>
      <w:r w:rsidR="003B5D46" w:rsidRPr="003B5D46">
        <w:rPr>
          <w:color w:val="003B5C"/>
          <w:sz w:val="24"/>
          <w:szCs w:val="24"/>
        </w:rPr>
        <w:t>Eduard Forejt, ředitel rozvoje a obchodu Passerinvest Group, a.s. </w:t>
      </w:r>
    </w:p>
    <w:p w14:paraId="199676C8" w14:textId="5C6FC47D" w:rsidR="002B2FD2" w:rsidRDefault="00DB21F0" w:rsidP="49D7ED2F">
      <w:pPr>
        <w:rPr>
          <w:color w:val="003B5C"/>
          <w:sz w:val="24"/>
          <w:szCs w:val="24"/>
        </w:rPr>
      </w:pPr>
      <w:r w:rsidRPr="00DB21F0">
        <w:rPr>
          <w:color w:val="003B5C"/>
          <w:sz w:val="24"/>
          <w:szCs w:val="24"/>
        </w:rPr>
        <w:t>Na východní straně stavby</w:t>
      </w:r>
      <w:r w:rsidR="00C6485A">
        <w:rPr>
          <w:color w:val="003B5C"/>
          <w:sz w:val="24"/>
          <w:szCs w:val="24"/>
        </w:rPr>
        <w:t xml:space="preserve"> současně</w:t>
      </w:r>
      <w:r w:rsidRPr="00DB21F0">
        <w:rPr>
          <w:color w:val="003B5C"/>
          <w:sz w:val="24"/>
          <w:szCs w:val="24"/>
        </w:rPr>
        <w:t xml:space="preserve"> probíhá betonáž dvou akumulačních a retenčních nádrží na dešťovou vodu o kapacitě 200 m³. Tyto nádrže budou klíčové pro </w:t>
      </w:r>
      <w:r w:rsidR="00A632CD">
        <w:rPr>
          <w:color w:val="003B5C"/>
          <w:sz w:val="24"/>
          <w:szCs w:val="24"/>
        </w:rPr>
        <w:t>odpovědné</w:t>
      </w:r>
      <w:r w:rsidR="00A632CD" w:rsidRPr="00DB21F0">
        <w:rPr>
          <w:color w:val="003B5C"/>
          <w:sz w:val="24"/>
          <w:szCs w:val="24"/>
        </w:rPr>
        <w:t xml:space="preserve"> </w:t>
      </w:r>
      <w:r w:rsidRPr="00DB21F0">
        <w:rPr>
          <w:color w:val="003B5C"/>
          <w:sz w:val="24"/>
          <w:szCs w:val="24"/>
        </w:rPr>
        <w:t>hospodaření s dešťovou vodou</w:t>
      </w:r>
      <w:r w:rsidR="000F0522">
        <w:rPr>
          <w:color w:val="003B5C"/>
          <w:sz w:val="24"/>
          <w:szCs w:val="24"/>
        </w:rPr>
        <w:t xml:space="preserve">. Ta bude využita </w:t>
      </w:r>
      <w:r w:rsidR="00A632CD">
        <w:rPr>
          <w:color w:val="003B5C"/>
          <w:sz w:val="24"/>
          <w:szCs w:val="24"/>
        </w:rPr>
        <w:t xml:space="preserve">zejména pro zálivku </w:t>
      </w:r>
      <w:r w:rsidR="00F749EC">
        <w:rPr>
          <w:color w:val="003B5C"/>
          <w:sz w:val="24"/>
          <w:szCs w:val="24"/>
        </w:rPr>
        <w:t>více jak 50 stromů v okolí budovy</w:t>
      </w:r>
      <w:r w:rsidR="00A632CD">
        <w:rPr>
          <w:color w:val="003B5C"/>
          <w:sz w:val="24"/>
          <w:szCs w:val="24"/>
        </w:rPr>
        <w:t>.</w:t>
      </w:r>
      <w:r w:rsidR="002B2FD2">
        <w:rPr>
          <w:color w:val="003B5C"/>
          <w:sz w:val="24"/>
          <w:szCs w:val="24"/>
        </w:rPr>
        <w:t xml:space="preserve"> </w:t>
      </w:r>
      <w:r w:rsidRPr="00DB21F0">
        <w:rPr>
          <w:color w:val="003B5C"/>
          <w:sz w:val="24"/>
          <w:szCs w:val="24"/>
        </w:rPr>
        <w:t xml:space="preserve">Objekt bude </w:t>
      </w:r>
      <w:r>
        <w:rPr>
          <w:color w:val="003B5C"/>
          <w:sz w:val="24"/>
          <w:szCs w:val="24"/>
        </w:rPr>
        <w:t xml:space="preserve">dále </w:t>
      </w:r>
      <w:r w:rsidRPr="00DB21F0">
        <w:rPr>
          <w:color w:val="003B5C"/>
          <w:sz w:val="24"/>
          <w:szCs w:val="24"/>
        </w:rPr>
        <w:t>vybaven tepelným</w:t>
      </w:r>
      <w:r w:rsidR="00F749EC">
        <w:rPr>
          <w:color w:val="003B5C"/>
          <w:sz w:val="24"/>
          <w:szCs w:val="24"/>
        </w:rPr>
        <w:t>i</w:t>
      </w:r>
      <w:r w:rsidRPr="00DB21F0">
        <w:rPr>
          <w:color w:val="003B5C"/>
          <w:sz w:val="24"/>
          <w:szCs w:val="24"/>
        </w:rPr>
        <w:t xml:space="preserve"> </w:t>
      </w:r>
      <w:r w:rsidR="00D01983" w:rsidRPr="00DB21F0">
        <w:rPr>
          <w:color w:val="003B5C"/>
          <w:sz w:val="24"/>
          <w:szCs w:val="24"/>
        </w:rPr>
        <w:t>čerpadl</w:t>
      </w:r>
      <w:r w:rsidR="00D01983">
        <w:rPr>
          <w:color w:val="003B5C"/>
          <w:sz w:val="24"/>
          <w:szCs w:val="24"/>
        </w:rPr>
        <w:t>y</w:t>
      </w:r>
      <w:r w:rsidR="00D01983" w:rsidRPr="00DB21F0">
        <w:rPr>
          <w:color w:val="003B5C"/>
          <w:sz w:val="24"/>
          <w:szCs w:val="24"/>
        </w:rPr>
        <w:t>,</w:t>
      </w:r>
      <w:r w:rsidR="00D01983">
        <w:rPr>
          <w:color w:val="003B5C"/>
          <w:sz w:val="24"/>
          <w:szCs w:val="24"/>
        </w:rPr>
        <w:t xml:space="preserve"> fotovoltaikou</w:t>
      </w:r>
      <w:r w:rsidRPr="00DB21F0">
        <w:rPr>
          <w:color w:val="003B5C"/>
          <w:sz w:val="24"/>
          <w:szCs w:val="24"/>
        </w:rPr>
        <w:t xml:space="preserve"> a </w:t>
      </w:r>
      <w:r w:rsidR="00890283">
        <w:rPr>
          <w:color w:val="003B5C"/>
          <w:sz w:val="24"/>
          <w:szCs w:val="24"/>
        </w:rPr>
        <w:t xml:space="preserve">samozřejmě </w:t>
      </w:r>
      <w:r w:rsidRPr="00DB21F0">
        <w:rPr>
          <w:color w:val="003B5C"/>
          <w:sz w:val="24"/>
          <w:szCs w:val="24"/>
        </w:rPr>
        <w:t xml:space="preserve">systémem </w:t>
      </w:r>
      <w:r w:rsidRPr="00D01983">
        <w:rPr>
          <w:color w:val="003B5C"/>
          <w:sz w:val="24"/>
          <w:szCs w:val="24"/>
        </w:rPr>
        <w:t>chytrého řízení</w:t>
      </w:r>
      <w:r w:rsidR="00516B43">
        <w:rPr>
          <w:color w:val="003B5C"/>
          <w:sz w:val="24"/>
          <w:szCs w:val="24"/>
        </w:rPr>
        <w:t xml:space="preserve"> budov</w:t>
      </w:r>
      <w:r w:rsidR="001B5B66">
        <w:rPr>
          <w:color w:val="003B5C"/>
          <w:sz w:val="24"/>
          <w:szCs w:val="24"/>
        </w:rPr>
        <w:t>.</w:t>
      </w:r>
      <w:r w:rsidR="00F5213A">
        <w:rPr>
          <w:color w:val="003B5C"/>
          <w:sz w:val="24"/>
          <w:szCs w:val="24"/>
        </w:rPr>
        <w:t xml:space="preserve"> </w:t>
      </w:r>
      <w:r w:rsidR="00C6485A">
        <w:rPr>
          <w:color w:val="003B5C"/>
          <w:sz w:val="24"/>
          <w:szCs w:val="24"/>
        </w:rPr>
        <w:t xml:space="preserve">Nebude chybět ani </w:t>
      </w:r>
      <w:r w:rsidR="00C6485A" w:rsidRPr="00C6485A">
        <w:rPr>
          <w:color w:val="003B5C"/>
          <w:sz w:val="24"/>
          <w:szCs w:val="24"/>
        </w:rPr>
        <w:t xml:space="preserve">systém ionizace vzduchu a nadstandardní přívod čerstvého vzduchu na úrovni 50 m³/h na osobu. Topení a chlazení pomocí sálavých stropů zajistí </w:t>
      </w:r>
      <w:r w:rsidR="00D01983" w:rsidRPr="00C6485A">
        <w:rPr>
          <w:color w:val="003B5C"/>
          <w:sz w:val="24"/>
          <w:szCs w:val="24"/>
        </w:rPr>
        <w:t>zdravé,</w:t>
      </w:r>
      <w:r w:rsidR="00C6485A" w:rsidRPr="00C6485A">
        <w:rPr>
          <w:color w:val="003B5C"/>
          <w:sz w:val="24"/>
          <w:szCs w:val="24"/>
        </w:rPr>
        <w:t xml:space="preserve"> a </w:t>
      </w:r>
      <w:r w:rsidR="00A632CD">
        <w:rPr>
          <w:color w:val="003B5C"/>
          <w:sz w:val="24"/>
          <w:szCs w:val="24"/>
        </w:rPr>
        <w:t xml:space="preserve">především uživatelsky velice </w:t>
      </w:r>
      <w:r w:rsidR="00C6485A" w:rsidRPr="00C6485A">
        <w:rPr>
          <w:color w:val="003B5C"/>
          <w:sz w:val="24"/>
          <w:szCs w:val="24"/>
        </w:rPr>
        <w:t>komfortní vnitřní prostředí</w:t>
      </w:r>
      <w:r w:rsidR="00A632CD">
        <w:rPr>
          <w:color w:val="003B5C"/>
          <w:sz w:val="24"/>
          <w:szCs w:val="24"/>
        </w:rPr>
        <w:t xml:space="preserve">, stejně jako přinese </w:t>
      </w:r>
      <w:r w:rsidR="00C6485A" w:rsidRPr="00C6485A">
        <w:rPr>
          <w:color w:val="003B5C"/>
          <w:sz w:val="24"/>
          <w:szCs w:val="24"/>
        </w:rPr>
        <w:t>významné úspory provozních nákladů</w:t>
      </w:r>
      <w:r w:rsidR="00890283">
        <w:rPr>
          <w:color w:val="003B5C"/>
          <w:sz w:val="24"/>
          <w:szCs w:val="24"/>
        </w:rPr>
        <w:t xml:space="preserve"> pro budoucí nájemce</w:t>
      </w:r>
      <w:r w:rsidR="00C6485A" w:rsidRPr="00C6485A">
        <w:rPr>
          <w:color w:val="003B5C"/>
          <w:sz w:val="24"/>
          <w:szCs w:val="24"/>
        </w:rPr>
        <w:t>.</w:t>
      </w:r>
      <w:r w:rsidR="00C6485A">
        <w:rPr>
          <w:color w:val="003B5C"/>
          <w:sz w:val="24"/>
          <w:szCs w:val="24"/>
        </w:rPr>
        <w:t xml:space="preserve"> </w:t>
      </w:r>
      <w:r w:rsidR="00F5213A">
        <w:rPr>
          <w:color w:val="003B5C"/>
          <w:sz w:val="24"/>
          <w:szCs w:val="24"/>
        </w:rPr>
        <w:t xml:space="preserve">Hila </w:t>
      </w:r>
      <w:r w:rsidR="00C22010" w:rsidRPr="00C22010">
        <w:rPr>
          <w:color w:val="003B5C"/>
          <w:sz w:val="24"/>
          <w:szCs w:val="24"/>
        </w:rPr>
        <w:t>ponese certifikaci LEED GOLD, průkaz energetické náročnosti budovy kategorie A</w:t>
      </w:r>
      <w:r w:rsidR="00F749EC">
        <w:rPr>
          <w:color w:val="003B5C"/>
          <w:sz w:val="24"/>
          <w:szCs w:val="24"/>
        </w:rPr>
        <w:t>,</w:t>
      </w:r>
      <w:r w:rsidR="00C22010" w:rsidRPr="00C22010">
        <w:rPr>
          <w:color w:val="003B5C"/>
          <w:sz w:val="24"/>
          <w:szCs w:val="24"/>
        </w:rPr>
        <w:t xml:space="preserve"> a bude plnit parametry podle EU Taxonomie.</w:t>
      </w:r>
      <w:r w:rsidR="00A632CD">
        <w:rPr>
          <w:color w:val="003B5C"/>
          <w:sz w:val="24"/>
          <w:szCs w:val="24"/>
        </w:rPr>
        <w:t xml:space="preserve"> </w:t>
      </w:r>
      <w:r w:rsidR="00890283">
        <w:rPr>
          <w:color w:val="003B5C"/>
          <w:sz w:val="24"/>
          <w:szCs w:val="24"/>
        </w:rPr>
        <w:t>To v</w:t>
      </w:r>
      <w:r w:rsidR="00A632CD">
        <w:rPr>
          <w:color w:val="003B5C"/>
          <w:sz w:val="24"/>
          <w:szCs w:val="24"/>
        </w:rPr>
        <w:t xml:space="preserve">še </w:t>
      </w:r>
      <w:r w:rsidR="003E4D1E">
        <w:rPr>
          <w:color w:val="003B5C"/>
          <w:sz w:val="24"/>
          <w:szCs w:val="24"/>
        </w:rPr>
        <w:t xml:space="preserve">bude </w:t>
      </w:r>
      <w:r w:rsidR="00A632CD">
        <w:rPr>
          <w:color w:val="003B5C"/>
          <w:sz w:val="24"/>
          <w:szCs w:val="24"/>
        </w:rPr>
        <w:t>v souladu s </w:t>
      </w:r>
      <w:r w:rsidR="00890283">
        <w:rPr>
          <w:color w:val="003B5C"/>
          <w:sz w:val="24"/>
          <w:szCs w:val="24"/>
        </w:rPr>
        <w:t>dlouhodobou</w:t>
      </w:r>
      <w:r w:rsidR="00A632CD">
        <w:rPr>
          <w:color w:val="003B5C"/>
          <w:sz w:val="24"/>
          <w:szCs w:val="24"/>
        </w:rPr>
        <w:t xml:space="preserve"> strategií</w:t>
      </w:r>
      <w:r w:rsidR="002B2FD2">
        <w:rPr>
          <w:color w:val="003B5C"/>
          <w:sz w:val="24"/>
          <w:szCs w:val="24"/>
        </w:rPr>
        <w:t xml:space="preserve"> společnosti</w:t>
      </w:r>
      <w:r w:rsidR="00A632CD">
        <w:rPr>
          <w:color w:val="003B5C"/>
          <w:sz w:val="24"/>
          <w:szCs w:val="24"/>
        </w:rPr>
        <w:t xml:space="preserve"> </w:t>
      </w:r>
      <w:proofErr w:type="spellStart"/>
      <w:r w:rsidR="00890283">
        <w:rPr>
          <w:color w:val="003B5C"/>
          <w:sz w:val="24"/>
          <w:szCs w:val="24"/>
        </w:rPr>
        <w:t>Passerinvest</w:t>
      </w:r>
      <w:proofErr w:type="spellEnd"/>
      <w:r w:rsidR="00A632CD">
        <w:rPr>
          <w:color w:val="003B5C"/>
          <w:sz w:val="24"/>
          <w:szCs w:val="24"/>
        </w:rPr>
        <w:t xml:space="preserve"> vytvářet </w:t>
      </w:r>
      <w:r w:rsidR="00890283">
        <w:rPr>
          <w:color w:val="003B5C"/>
          <w:sz w:val="24"/>
          <w:szCs w:val="24"/>
        </w:rPr>
        <w:t>projekty propojující efektivitu, ekologii, ekonomičnost s důrazem na uživatelský komfort i estetiku.</w:t>
      </w:r>
      <w:r w:rsidR="00B918A8">
        <w:rPr>
          <w:color w:val="003B5C"/>
          <w:sz w:val="24"/>
          <w:szCs w:val="24"/>
        </w:rPr>
        <w:t xml:space="preserve"> </w:t>
      </w:r>
    </w:p>
    <w:p w14:paraId="08D3625E" w14:textId="6C9E8D0F" w:rsidR="0033595F" w:rsidRDefault="00C5788B" w:rsidP="49D7ED2F">
      <w:pPr>
        <w:rPr>
          <w:color w:val="003B5C"/>
          <w:sz w:val="24"/>
          <w:szCs w:val="24"/>
        </w:rPr>
      </w:pPr>
      <w:r w:rsidRPr="49D7ED2F">
        <w:rPr>
          <w:color w:val="003B5C"/>
          <w:sz w:val="24"/>
          <w:szCs w:val="24"/>
        </w:rPr>
        <w:lastRenderedPageBreak/>
        <w:t xml:space="preserve">Budova Hila představuje unikátní spojení tří různorodých funkcí – administrativní, obchodní a rezidenční. Přízemí nabídne 2 300 m² retailových prostor, které poskytnou širokou škálu obchodů a služeb. </w:t>
      </w:r>
      <w:r w:rsidR="4810C364" w:rsidRPr="49D7ED2F">
        <w:rPr>
          <w:color w:val="003B5C"/>
          <w:sz w:val="24"/>
          <w:szCs w:val="24"/>
        </w:rPr>
        <w:t>D</w:t>
      </w:r>
      <w:r w:rsidRPr="49D7ED2F">
        <w:rPr>
          <w:color w:val="003B5C"/>
          <w:sz w:val="24"/>
          <w:szCs w:val="24"/>
        </w:rPr>
        <w:t xml:space="preserve">ruhé </w:t>
      </w:r>
      <w:r w:rsidR="22A4E399" w:rsidRPr="49D7ED2F">
        <w:rPr>
          <w:color w:val="003B5C"/>
          <w:sz w:val="24"/>
          <w:szCs w:val="24"/>
        </w:rPr>
        <w:t xml:space="preserve">až </w:t>
      </w:r>
      <w:r w:rsidRPr="49D7ED2F">
        <w:rPr>
          <w:color w:val="003B5C"/>
          <w:sz w:val="24"/>
          <w:szCs w:val="24"/>
        </w:rPr>
        <w:t xml:space="preserve">osmé nadzemní podlaží </w:t>
      </w:r>
      <w:r w:rsidR="009B7FE2">
        <w:rPr>
          <w:color w:val="003B5C"/>
          <w:sz w:val="24"/>
          <w:szCs w:val="24"/>
        </w:rPr>
        <w:t>tvoří</w:t>
      </w:r>
      <w:r w:rsidR="009B7FE2" w:rsidRPr="49D7ED2F">
        <w:rPr>
          <w:color w:val="003B5C"/>
          <w:sz w:val="24"/>
          <w:szCs w:val="24"/>
        </w:rPr>
        <w:t xml:space="preserve"> </w:t>
      </w:r>
      <w:r w:rsidRPr="49D7ED2F">
        <w:rPr>
          <w:color w:val="003B5C"/>
          <w:sz w:val="24"/>
          <w:szCs w:val="24"/>
        </w:rPr>
        <w:t xml:space="preserve">moderní kanceláře o celkové ploše 20 200 m². V </w:t>
      </w:r>
      <w:r w:rsidR="4F514685" w:rsidRPr="49D7ED2F">
        <w:rPr>
          <w:color w:val="003B5C"/>
          <w:sz w:val="24"/>
          <w:szCs w:val="24"/>
        </w:rPr>
        <w:t xml:space="preserve">nejvyšších </w:t>
      </w:r>
      <w:r w:rsidRPr="49D7ED2F">
        <w:rPr>
          <w:color w:val="003B5C"/>
          <w:sz w:val="24"/>
          <w:szCs w:val="24"/>
        </w:rPr>
        <w:t xml:space="preserve">patrech, konkrétně od devátého do patnáctého, bude k dispozici 71 plně vybavených nájemních bytů </w:t>
      </w:r>
      <w:r w:rsidR="009B7FE2">
        <w:rPr>
          <w:color w:val="003B5C"/>
          <w:sz w:val="24"/>
          <w:szCs w:val="24"/>
        </w:rPr>
        <w:t xml:space="preserve">o dispozicích 1kk až 4kk </w:t>
      </w:r>
      <w:r w:rsidRPr="49D7ED2F">
        <w:rPr>
          <w:color w:val="003B5C"/>
          <w:sz w:val="24"/>
          <w:szCs w:val="24"/>
        </w:rPr>
        <w:t>s lodžiemi. Objekt zahrnuje také 4</w:t>
      </w:r>
      <w:r w:rsidR="6161F98A" w:rsidRPr="49D7ED2F">
        <w:rPr>
          <w:color w:val="003B5C"/>
          <w:sz w:val="24"/>
          <w:szCs w:val="24"/>
        </w:rPr>
        <w:t>18</w:t>
      </w:r>
      <w:r w:rsidRPr="49D7ED2F">
        <w:rPr>
          <w:color w:val="003B5C"/>
          <w:sz w:val="24"/>
          <w:szCs w:val="24"/>
        </w:rPr>
        <w:t xml:space="preserve"> podzemních parkovacích </w:t>
      </w:r>
      <w:r w:rsidR="2D872AF8" w:rsidRPr="49D7ED2F">
        <w:rPr>
          <w:color w:val="003B5C"/>
          <w:sz w:val="24"/>
          <w:szCs w:val="24"/>
        </w:rPr>
        <w:t>stání s dostatkem nabíjecích stan</w:t>
      </w:r>
      <w:r w:rsidRPr="49D7ED2F">
        <w:rPr>
          <w:color w:val="003B5C"/>
          <w:sz w:val="24"/>
          <w:szCs w:val="24"/>
        </w:rPr>
        <w:t>i</w:t>
      </w:r>
      <w:r w:rsidR="210A199E" w:rsidRPr="49D7ED2F">
        <w:rPr>
          <w:color w:val="003B5C"/>
          <w:sz w:val="24"/>
          <w:szCs w:val="24"/>
        </w:rPr>
        <w:t>c pro elektromobily.</w:t>
      </w:r>
    </w:p>
    <w:p w14:paraId="44602B47" w14:textId="165912AA" w:rsidR="00845C3A" w:rsidRPr="00BB1F06" w:rsidRDefault="009007FA" w:rsidP="00BB1F06">
      <w:pPr>
        <w:spacing w:after="0" w:line="324" w:lineRule="auto"/>
        <w:jc w:val="left"/>
        <w:rPr>
          <w:rFonts w:cstheme="minorHAnsi"/>
          <w:color w:val="003B5C"/>
          <w:sz w:val="24"/>
          <w:szCs w:val="24"/>
          <w:u w:val="single"/>
        </w:rPr>
      </w:pPr>
      <w:r w:rsidRPr="00845C3A">
        <w:rPr>
          <w:rFonts w:cstheme="minorHAnsi"/>
          <w:color w:val="003B5C"/>
          <w:sz w:val="24"/>
          <w:szCs w:val="24"/>
          <w:u w:val="single"/>
        </w:rPr>
        <w:t xml:space="preserve">Více </w:t>
      </w:r>
      <w:r w:rsidR="00845C3A" w:rsidRPr="00845C3A">
        <w:rPr>
          <w:rFonts w:cstheme="minorHAnsi"/>
          <w:color w:val="003B5C"/>
          <w:sz w:val="24"/>
          <w:szCs w:val="24"/>
          <w:u w:val="single"/>
        </w:rPr>
        <w:t>informací a fotografie v tiskové kvalitě Vám poskytne:</w:t>
      </w:r>
      <w:r w:rsidR="00103719">
        <w:rPr>
          <w:rFonts w:cstheme="minorHAnsi"/>
          <w:color w:val="003B5C"/>
          <w:sz w:val="24"/>
          <w:szCs w:val="24"/>
          <w:u w:val="single"/>
        </w:rPr>
        <w:br/>
      </w:r>
      <w:r w:rsidR="00845C3A" w:rsidRPr="00845C3A">
        <w:rPr>
          <w:rFonts w:cstheme="minorHAnsi"/>
          <w:color w:val="003B5C"/>
          <w:sz w:val="24"/>
          <w:szCs w:val="24"/>
        </w:rPr>
        <w:t>Kristýna Samková</w:t>
      </w:r>
      <w:r w:rsidR="00845C3A" w:rsidRPr="00845C3A">
        <w:rPr>
          <w:rFonts w:cstheme="minorHAnsi"/>
          <w:b/>
          <w:color w:val="003B5C"/>
          <w:sz w:val="24"/>
          <w:szCs w:val="24"/>
        </w:rPr>
        <w:t xml:space="preserve">, </w:t>
      </w:r>
      <w:r w:rsidR="00CE2D94" w:rsidRPr="00845C3A">
        <w:rPr>
          <w:rFonts w:cstheme="minorHAnsi"/>
          <w:color w:val="003B5C"/>
          <w:sz w:val="24"/>
          <w:szCs w:val="24"/>
        </w:rPr>
        <w:t>Heda</w:t>
      </w:r>
      <w:r w:rsidR="00845C3A" w:rsidRPr="00845C3A">
        <w:rPr>
          <w:rFonts w:cstheme="minorHAnsi"/>
          <w:color w:val="003B5C"/>
          <w:sz w:val="24"/>
          <w:szCs w:val="24"/>
        </w:rPr>
        <w:t xml:space="preserve"> </w:t>
      </w:r>
      <w:r w:rsidR="00CE2D94" w:rsidRPr="00845C3A">
        <w:rPr>
          <w:rFonts w:cstheme="minorHAnsi"/>
          <w:color w:val="003B5C"/>
          <w:sz w:val="24"/>
          <w:szCs w:val="24"/>
        </w:rPr>
        <w:t>od</w:t>
      </w:r>
      <w:r w:rsidR="00845C3A" w:rsidRPr="00845C3A">
        <w:rPr>
          <w:rFonts w:cstheme="minorHAnsi"/>
          <w:color w:val="003B5C"/>
          <w:sz w:val="24"/>
          <w:szCs w:val="24"/>
        </w:rPr>
        <w:t xml:space="preserve"> PR and Marketing </w:t>
      </w:r>
      <w:r w:rsidR="00CE2D94" w:rsidRPr="00845C3A">
        <w:rPr>
          <w:rFonts w:cstheme="minorHAnsi"/>
          <w:color w:val="003B5C"/>
          <w:sz w:val="24"/>
          <w:szCs w:val="24"/>
        </w:rPr>
        <w:t>delt</w:t>
      </w:r>
      <w:r w:rsidR="00845C3A" w:rsidRPr="00845C3A">
        <w:rPr>
          <w:rFonts w:cstheme="minorHAnsi"/>
          <w:color w:val="003B5C"/>
          <w:sz w:val="24"/>
          <w:szCs w:val="24"/>
        </w:rPr>
        <w:t>.</w:t>
      </w:r>
      <w:r w:rsidR="00103719">
        <w:rPr>
          <w:rFonts w:cstheme="minorHAnsi"/>
          <w:color w:val="003B5C"/>
          <w:sz w:val="24"/>
          <w:szCs w:val="24"/>
          <w:u w:val="single"/>
        </w:rPr>
        <w:br/>
      </w:r>
      <w:r w:rsidR="00845C3A" w:rsidRPr="00845C3A">
        <w:rPr>
          <w:rFonts w:cstheme="minorHAnsi"/>
          <w:b/>
          <w:color w:val="003B5C"/>
          <w:sz w:val="24"/>
          <w:szCs w:val="24"/>
        </w:rPr>
        <w:t>PASSERINVEST GROUP, a.s.</w:t>
      </w:r>
      <w:r w:rsidR="00103719">
        <w:rPr>
          <w:rFonts w:cstheme="minorHAnsi"/>
          <w:b/>
          <w:color w:val="003B5C"/>
          <w:sz w:val="24"/>
          <w:szCs w:val="24"/>
        </w:rPr>
        <w:br/>
      </w:r>
      <w:r w:rsidR="00845C3A" w:rsidRPr="00845C3A">
        <w:rPr>
          <w:rFonts w:cstheme="minorHAnsi"/>
          <w:color w:val="003B5C"/>
          <w:sz w:val="24"/>
          <w:szCs w:val="24"/>
        </w:rPr>
        <w:t>Tel.: (+420) 221 582</w:t>
      </w:r>
      <w:r w:rsidR="00103719">
        <w:rPr>
          <w:rFonts w:cstheme="minorHAnsi"/>
          <w:color w:val="003B5C"/>
          <w:sz w:val="24"/>
          <w:szCs w:val="24"/>
        </w:rPr>
        <w:t> </w:t>
      </w:r>
      <w:r w:rsidR="00845C3A" w:rsidRPr="00845C3A">
        <w:rPr>
          <w:rFonts w:cstheme="minorHAnsi"/>
          <w:color w:val="003B5C"/>
          <w:sz w:val="24"/>
          <w:szCs w:val="24"/>
        </w:rPr>
        <w:t>111</w:t>
      </w:r>
      <w:r w:rsidR="00103719">
        <w:rPr>
          <w:rFonts w:cstheme="minorHAnsi"/>
          <w:color w:val="003B5C"/>
          <w:sz w:val="24"/>
          <w:szCs w:val="24"/>
          <w:u w:val="single"/>
        </w:rPr>
        <w:br/>
      </w:r>
      <w:r w:rsidR="00845C3A" w:rsidRPr="00845C3A">
        <w:rPr>
          <w:rFonts w:cstheme="minorHAnsi"/>
          <w:color w:val="003B5C"/>
          <w:sz w:val="24"/>
          <w:szCs w:val="24"/>
        </w:rPr>
        <w:t xml:space="preserve">E-mail: </w:t>
      </w:r>
      <w:hyperlink r:id="rId11" w:history="1">
        <w:r w:rsidR="00845C3A" w:rsidRPr="00845C3A">
          <w:rPr>
            <w:rStyle w:val="Hypertextovodkaz"/>
            <w:rFonts w:cstheme="minorHAnsi"/>
            <w:sz w:val="24"/>
            <w:szCs w:val="24"/>
          </w:rPr>
          <w:t>Kristyna.Samkova@Passerinvest.cz</w:t>
        </w:r>
      </w:hyperlink>
      <w:r w:rsidR="00103719">
        <w:rPr>
          <w:rFonts w:cstheme="minorHAnsi"/>
          <w:color w:val="003B5C"/>
          <w:sz w:val="24"/>
          <w:szCs w:val="24"/>
          <w:u w:val="single"/>
        </w:rPr>
        <w:br/>
      </w:r>
      <w:r w:rsidR="00845C3A" w:rsidRPr="00845C3A">
        <w:rPr>
          <w:rFonts w:cstheme="minorHAnsi"/>
          <w:color w:val="003B5C"/>
          <w:sz w:val="24"/>
          <w:szCs w:val="24"/>
        </w:rPr>
        <w:t xml:space="preserve">www.passerinvest.cz, </w:t>
      </w:r>
      <w:hyperlink r:id="rId12" w:history="1">
        <w:r w:rsidR="00E038EB" w:rsidRPr="00E038EB">
          <w:rPr>
            <w:rStyle w:val="Hypertextovodkaz"/>
            <w:rFonts w:cstheme="minorHAnsi"/>
            <w:sz w:val="24"/>
            <w:szCs w:val="24"/>
          </w:rPr>
          <w:t>www.b</w:t>
        </w:r>
        <w:r w:rsidR="008905C4">
          <w:rPr>
            <w:rStyle w:val="Hypertextovodkaz"/>
            <w:rFonts w:cstheme="minorHAnsi"/>
            <w:sz w:val="24"/>
            <w:szCs w:val="24"/>
          </w:rPr>
          <w:t>rumlovka</w:t>
        </w:r>
        <w:r w:rsidR="00E038EB" w:rsidRPr="00E038EB">
          <w:rPr>
            <w:rStyle w:val="Hypertextovodkaz"/>
            <w:rFonts w:cstheme="minorHAnsi"/>
            <w:sz w:val="24"/>
            <w:szCs w:val="24"/>
          </w:rPr>
          <w:t>.cz</w:t>
        </w:r>
      </w:hyperlink>
    </w:p>
    <w:p w14:paraId="0EEB5517" w14:textId="77777777" w:rsidR="00970453" w:rsidRDefault="00970453" w:rsidP="00CC3CA6">
      <w:pPr>
        <w:spacing w:after="0" w:line="324" w:lineRule="auto"/>
        <w:jc w:val="left"/>
        <w:rPr>
          <w:rFonts w:cstheme="minorHAnsi"/>
          <w:color w:val="003B5C"/>
          <w:sz w:val="24"/>
          <w:szCs w:val="24"/>
        </w:rPr>
      </w:pPr>
    </w:p>
    <w:p w14:paraId="330E9E1A" w14:textId="2074BDE7" w:rsidR="00845C3A" w:rsidRPr="00845C3A" w:rsidRDefault="00845C3A" w:rsidP="00CC3CA6">
      <w:pPr>
        <w:spacing w:after="0" w:line="324" w:lineRule="auto"/>
        <w:jc w:val="left"/>
        <w:rPr>
          <w:rFonts w:cstheme="minorHAnsi"/>
          <w:color w:val="003B5C"/>
          <w:sz w:val="24"/>
          <w:szCs w:val="24"/>
        </w:rPr>
      </w:pPr>
      <w:r w:rsidRPr="00845C3A">
        <w:rPr>
          <w:rFonts w:cstheme="minorHAnsi"/>
          <w:color w:val="003B5C"/>
          <w:sz w:val="24"/>
          <w:szCs w:val="24"/>
        </w:rPr>
        <w:t>Kamila Žitňáková</w:t>
      </w:r>
      <w:r w:rsidR="00103719">
        <w:rPr>
          <w:rFonts w:cstheme="minorHAnsi"/>
          <w:color w:val="003B5C"/>
          <w:sz w:val="24"/>
          <w:szCs w:val="24"/>
        </w:rPr>
        <w:br/>
      </w:r>
      <w:r w:rsidR="00D32373">
        <w:rPr>
          <w:rFonts w:cstheme="minorHAnsi"/>
          <w:b/>
          <w:color w:val="003B5C"/>
          <w:sz w:val="24"/>
          <w:szCs w:val="24"/>
        </w:rPr>
        <w:t>C</w:t>
      </w:r>
      <w:r w:rsidR="00CE2D94" w:rsidRPr="00845C3A">
        <w:rPr>
          <w:rFonts w:cstheme="minorHAnsi"/>
          <w:b/>
          <w:color w:val="003B5C"/>
          <w:sz w:val="24"/>
          <w:szCs w:val="24"/>
        </w:rPr>
        <w:t>est</w:t>
      </w:r>
      <w:r w:rsidRPr="00845C3A">
        <w:rPr>
          <w:rFonts w:cstheme="minorHAnsi"/>
          <w:b/>
          <w:color w:val="003B5C"/>
          <w:sz w:val="24"/>
          <w:szCs w:val="24"/>
        </w:rPr>
        <w:t xml:space="preserve"> Communications a.s.</w:t>
      </w:r>
      <w:r w:rsidR="00103719">
        <w:rPr>
          <w:rFonts w:cstheme="minorHAnsi"/>
          <w:color w:val="003B5C"/>
          <w:sz w:val="24"/>
          <w:szCs w:val="24"/>
        </w:rPr>
        <w:br/>
      </w:r>
      <w:r w:rsidRPr="00845C3A">
        <w:rPr>
          <w:rFonts w:cstheme="minorHAnsi"/>
          <w:color w:val="003B5C"/>
          <w:sz w:val="24"/>
          <w:szCs w:val="24"/>
        </w:rPr>
        <w:t>Mobil: (+420) 725 544</w:t>
      </w:r>
      <w:r w:rsidR="00103719">
        <w:rPr>
          <w:rFonts w:cstheme="minorHAnsi"/>
          <w:color w:val="003B5C"/>
          <w:sz w:val="24"/>
          <w:szCs w:val="24"/>
        </w:rPr>
        <w:t> </w:t>
      </w:r>
      <w:r w:rsidRPr="00845C3A">
        <w:rPr>
          <w:rFonts w:cstheme="minorHAnsi"/>
          <w:color w:val="003B5C"/>
          <w:sz w:val="24"/>
          <w:szCs w:val="24"/>
        </w:rPr>
        <w:t>106</w:t>
      </w:r>
      <w:r w:rsidR="00103719">
        <w:rPr>
          <w:rFonts w:cstheme="minorHAnsi"/>
          <w:color w:val="003B5C"/>
          <w:sz w:val="24"/>
          <w:szCs w:val="24"/>
        </w:rPr>
        <w:br/>
      </w:r>
      <w:r w:rsidRPr="00845C3A">
        <w:rPr>
          <w:rFonts w:cstheme="minorHAnsi"/>
          <w:color w:val="003B5C"/>
          <w:sz w:val="24"/>
          <w:szCs w:val="24"/>
        </w:rPr>
        <w:t xml:space="preserve">E-mail: </w:t>
      </w:r>
      <w:hyperlink r:id="rId13" w:history="1">
        <w:r w:rsidR="00103719" w:rsidRPr="00845C3A">
          <w:rPr>
            <w:rStyle w:val="Hypertextovodkaz"/>
            <w:rFonts w:cstheme="minorHAnsi"/>
            <w:sz w:val="24"/>
            <w:szCs w:val="24"/>
          </w:rPr>
          <w:t>kamila.zitnakova@crestcom.cz</w:t>
        </w:r>
      </w:hyperlink>
    </w:p>
    <w:p w14:paraId="52D4274E" w14:textId="60B40018" w:rsidR="00845C3A" w:rsidRPr="002C2EEE" w:rsidRDefault="00103719" w:rsidP="00CC3CA6">
      <w:pPr>
        <w:spacing w:after="0" w:line="324" w:lineRule="auto"/>
        <w:rPr>
          <w:rFonts w:cstheme="minorHAnsi"/>
          <w:color w:val="003B5C"/>
          <w:sz w:val="24"/>
          <w:szCs w:val="24"/>
        </w:rPr>
      </w:pPr>
      <w:r>
        <w:rPr>
          <w:rFonts w:cstheme="minorHAnsi"/>
          <w:b/>
          <w:bCs/>
          <w:color w:val="003B5C"/>
          <w:sz w:val="24"/>
          <w:szCs w:val="24"/>
        </w:rPr>
        <w:br/>
      </w:r>
      <w:r w:rsidR="00845C3A" w:rsidRPr="002C2EEE">
        <w:rPr>
          <w:rFonts w:cstheme="minorHAnsi"/>
          <w:b/>
          <w:bCs/>
          <w:color w:val="003B5C"/>
          <w:sz w:val="24"/>
          <w:szCs w:val="24"/>
        </w:rPr>
        <w:t>O společnosti</w:t>
      </w:r>
      <w:r w:rsidRPr="002C2EEE">
        <w:rPr>
          <w:rFonts w:cstheme="minorHAnsi"/>
          <w:b/>
          <w:bCs/>
          <w:color w:val="003B5C"/>
          <w:sz w:val="24"/>
          <w:szCs w:val="24"/>
        </w:rPr>
        <w:t>:</w:t>
      </w:r>
    </w:p>
    <w:p w14:paraId="16C5CE4A" w14:textId="19485BAF" w:rsidR="009D64F8" w:rsidRPr="00B918A8" w:rsidRDefault="002C2EEE" w:rsidP="00B918A8">
      <w:pPr>
        <w:spacing w:after="0" w:line="324" w:lineRule="auto"/>
        <w:rPr>
          <w:color w:val="003B5C"/>
          <w:sz w:val="24"/>
          <w:szCs w:val="24"/>
        </w:rPr>
      </w:pPr>
      <w:hyperlink r:id="rId14" w:history="1">
        <w:proofErr w:type="spellStart"/>
        <w:r w:rsidRPr="002C2EEE">
          <w:rPr>
            <w:rStyle w:val="Hypertextovodkaz"/>
            <w:rFonts w:cstheme="minorHAnsi"/>
            <w:sz w:val="24"/>
            <w:szCs w:val="24"/>
          </w:rPr>
          <w:t>Passerinvest</w:t>
        </w:r>
        <w:proofErr w:type="spellEnd"/>
        <w:r w:rsidRPr="002C2EEE">
          <w:rPr>
            <w:rStyle w:val="Hypertextovodkaz"/>
            <w:rFonts w:cstheme="minorHAnsi"/>
            <w:sz w:val="24"/>
            <w:szCs w:val="24"/>
          </w:rPr>
          <w:t xml:space="preserve"> Group</w:t>
        </w:r>
      </w:hyperlink>
      <w:r w:rsidRPr="002C2EEE">
        <w:rPr>
          <w:rFonts w:cstheme="minorHAnsi"/>
          <w:color w:val="003B5C"/>
          <w:sz w:val="24"/>
          <w:szCs w:val="24"/>
        </w:rPr>
        <w:t xml:space="preserve"> </w:t>
      </w:r>
      <w:r w:rsidR="009D64F8" w:rsidRPr="009D64F8">
        <w:rPr>
          <w:color w:val="003B5C"/>
          <w:sz w:val="24"/>
          <w:szCs w:val="24"/>
        </w:rPr>
        <w:t xml:space="preserve">(dále </w:t>
      </w:r>
      <w:proofErr w:type="spellStart"/>
      <w:r w:rsidR="009D64F8" w:rsidRPr="009D64F8">
        <w:rPr>
          <w:color w:val="003B5C"/>
          <w:sz w:val="24"/>
          <w:szCs w:val="24"/>
        </w:rPr>
        <w:t>Passerinvest</w:t>
      </w:r>
      <w:proofErr w:type="spellEnd"/>
      <w:r w:rsidR="009D64F8" w:rsidRPr="009D64F8">
        <w:rPr>
          <w:color w:val="003B5C"/>
          <w:sz w:val="24"/>
          <w:szCs w:val="24"/>
        </w:rPr>
        <w:t xml:space="preserve">) je ryze český stavitel a investor. Společnost byla založena Radimem Passerem již v roce 1991 a od té doby získala řadu zkušeností s výstavbou administrativních a komerčních budov, rezidenčních objektů i občanské vybavenosti. Passerinvest je jako odpovědný urbanistický developer od roku 1998 spojován převážně s </w:t>
      </w:r>
      <w:hyperlink r:id="rId15" w:history="1">
        <w:r w:rsidRPr="00845C3A">
          <w:rPr>
            <w:rStyle w:val="Hypertextovodkaz"/>
            <w:rFonts w:cstheme="minorHAnsi"/>
            <w:sz w:val="24"/>
            <w:szCs w:val="24"/>
          </w:rPr>
          <w:t>Brumlovkou</w:t>
        </w:r>
      </w:hyperlink>
      <w:r w:rsidR="009D64F8" w:rsidRPr="009D64F8">
        <w:rPr>
          <w:color w:val="003B5C"/>
          <w:sz w:val="24"/>
          <w:szCs w:val="24"/>
        </w:rPr>
        <w:t xml:space="preserve"> v Praze 4, která je jedním z největších a nejúspěšnějších urbanistických projektů nejen v České republice, ale </w:t>
      </w:r>
      <w:r w:rsidR="00FC6E63">
        <w:rPr>
          <w:color w:val="003B5C"/>
          <w:sz w:val="24"/>
          <w:szCs w:val="24"/>
        </w:rPr>
        <w:t xml:space="preserve">i </w:t>
      </w:r>
      <w:r w:rsidR="009D64F8" w:rsidRPr="009D64F8">
        <w:rPr>
          <w:color w:val="003B5C"/>
          <w:sz w:val="24"/>
          <w:szCs w:val="24"/>
        </w:rPr>
        <w:t>v celé Evropě</w:t>
      </w:r>
      <w:r w:rsidR="00713D01">
        <w:rPr>
          <w:color w:val="003B5C"/>
          <w:sz w:val="24"/>
          <w:szCs w:val="24"/>
        </w:rPr>
        <w:t xml:space="preserve">. </w:t>
      </w:r>
      <w:r w:rsidR="00713D01" w:rsidRPr="00713D01">
        <w:rPr>
          <w:color w:val="003B5C"/>
          <w:sz w:val="24"/>
          <w:szCs w:val="24"/>
        </w:rPr>
        <w:t xml:space="preserve">V roce 2025 získala Brumlovka jako jediná lokalita svého druhu prestižní certifikaci </w:t>
      </w:r>
      <w:hyperlink r:id="rId16" w:history="1">
        <w:proofErr w:type="spellStart"/>
        <w:r w:rsidR="00713D01" w:rsidRPr="00713D01">
          <w:rPr>
            <w:rStyle w:val="Hypertextovodkaz"/>
            <w:sz w:val="24"/>
            <w:szCs w:val="24"/>
          </w:rPr>
          <w:t>Fitwel</w:t>
        </w:r>
        <w:proofErr w:type="spellEnd"/>
        <w:r w:rsidR="00713D01" w:rsidRPr="00713D01">
          <w:rPr>
            <w:rStyle w:val="Hypertextovodkaz"/>
            <w:sz w:val="24"/>
            <w:szCs w:val="24"/>
          </w:rPr>
          <w:t xml:space="preserve"> s nejvyšším hodnocením tří hvězd, a to jako první</w:t>
        </w:r>
        <w:r w:rsidR="00713D01" w:rsidRPr="00713D01">
          <w:rPr>
            <w:rStyle w:val="Hypertextovodkaz"/>
            <w:sz w:val="24"/>
            <w:szCs w:val="24"/>
          </w:rPr>
          <w:t xml:space="preserve"> </w:t>
        </w:r>
        <w:r w:rsidR="00713D01" w:rsidRPr="00713D01">
          <w:rPr>
            <w:rStyle w:val="Hypertextovodkaz"/>
            <w:sz w:val="24"/>
            <w:szCs w:val="24"/>
          </w:rPr>
          <w:t>a jediná v rámci EU</w:t>
        </w:r>
      </w:hyperlink>
      <w:r w:rsidR="00713D01" w:rsidRPr="00713D01">
        <w:rPr>
          <w:color w:val="003B5C"/>
          <w:sz w:val="24"/>
          <w:szCs w:val="24"/>
        </w:rPr>
        <w:t>.</w:t>
      </w:r>
      <w:r w:rsidR="00713D01">
        <w:rPr>
          <w:color w:val="003B5C"/>
          <w:sz w:val="24"/>
          <w:szCs w:val="24"/>
        </w:rPr>
        <w:t xml:space="preserve"> </w:t>
      </w:r>
      <w:r w:rsidR="00B918A8">
        <w:rPr>
          <w:color w:val="003B5C"/>
          <w:sz w:val="24"/>
          <w:szCs w:val="24"/>
        </w:rPr>
        <w:t xml:space="preserve"> </w:t>
      </w:r>
      <w:r w:rsidR="009D64F8" w:rsidRPr="00B918A8">
        <w:rPr>
          <w:color w:val="003B5C"/>
          <w:sz w:val="24"/>
          <w:szCs w:val="24"/>
        </w:rPr>
        <w:t xml:space="preserve">Dalším významným projektem v portfoliu společnosti jsou </w:t>
      </w:r>
      <w:hyperlink r:id="rId17" w:history="1">
        <w:r w:rsidRPr="00B918A8">
          <w:rPr>
            <w:rStyle w:val="Hypertextovodkaz"/>
            <w:rFonts w:cstheme="minorHAnsi"/>
            <w:sz w:val="24"/>
            <w:szCs w:val="24"/>
          </w:rPr>
          <w:t>Nové Roztyly</w:t>
        </w:r>
      </w:hyperlink>
      <w:r w:rsidR="009D64F8" w:rsidRPr="00B918A8">
        <w:rPr>
          <w:color w:val="003B5C"/>
          <w:sz w:val="24"/>
          <w:szCs w:val="24"/>
        </w:rPr>
        <w:t xml:space="preserve">, konkrétně brownfield bývalých jatek areálu </w:t>
      </w:r>
      <w:proofErr w:type="spellStart"/>
      <w:r w:rsidR="009D64F8" w:rsidRPr="00B918A8">
        <w:rPr>
          <w:color w:val="003B5C"/>
          <w:sz w:val="24"/>
          <w:szCs w:val="24"/>
        </w:rPr>
        <w:t>Interlov</w:t>
      </w:r>
      <w:proofErr w:type="spellEnd"/>
      <w:r w:rsidR="009D64F8" w:rsidRPr="00B918A8">
        <w:rPr>
          <w:color w:val="003B5C"/>
          <w:sz w:val="24"/>
          <w:szCs w:val="24"/>
        </w:rPr>
        <w:t xml:space="preserve">, kde by v budoucnosti mělo vzniknout místo s příjemným bydlením s velkým parkem, doplněné o služby široké veřejnosti a administrativní funkci. Principy městské výstavby a dlouhodobě udržitelný rozvoj Prahy i </w:t>
      </w:r>
      <w:r w:rsidR="009D64F8" w:rsidRPr="00B918A8">
        <w:rPr>
          <w:color w:val="003B5C"/>
          <w:sz w:val="24"/>
          <w:szCs w:val="24"/>
        </w:rPr>
        <w:lastRenderedPageBreak/>
        <w:t xml:space="preserve">České republiky jsou součástí vize společnosti Passerinvest, která si díky svému odpovědnému přístupu vybudovala velmi dobré jméno jak na domácí, tak na mezinárodní úrovni. Zásluhu na tom má nejenom kvalita realizovaných projektů a vysoká úroveň poskytovaných služeb, ale i smysl pro fair-play, zákaznický přístup a zejména zodpovědnost vůči společnosti i životnímu prostředí.  </w:t>
      </w:r>
    </w:p>
    <w:p w14:paraId="6B8FCDB1" w14:textId="5CFAA62C" w:rsidR="00845C3A" w:rsidRPr="00D32373" w:rsidRDefault="00845C3A" w:rsidP="009D64F8">
      <w:pPr>
        <w:spacing w:after="0" w:line="324" w:lineRule="auto"/>
        <w:rPr>
          <w:rFonts w:cstheme="minorHAnsi"/>
          <w:color w:val="003B5C"/>
          <w:sz w:val="22"/>
          <w:szCs w:val="22"/>
        </w:rPr>
      </w:pPr>
    </w:p>
    <w:sectPr w:rsidR="00845C3A" w:rsidRPr="00D32373" w:rsidSect="00F851F1">
      <w:headerReference w:type="default" r:id="rId18"/>
      <w:footerReference w:type="default" r:id="rId19"/>
      <w:pgSz w:w="11900" w:h="16840"/>
      <w:pgMar w:top="2835" w:right="1015" w:bottom="1418" w:left="964" w:header="0"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BBE3" w14:textId="77777777" w:rsidR="00606656" w:rsidRDefault="00606656" w:rsidP="00D90D9A">
      <w:r>
        <w:separator/>
      </w:r>
    </w:p>
  </w:endnote>
  <w:endnote w:type="continuationSeparator" w:id="0">
    <w:p w14:paraId="50E8FD14" w14:textId="77777777" w:rsidR="00606656" w:rsidRDefault="00606656" w:rsidP="00D9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Urban Grotesk ReBo">
    <w:altName w:val="Calibri"/>
    <w:panose1 w:val="00000000000000000000"/>
    <w:charset w:val="00"/>
    <w:family w:val="modern"/>
    <w:notTrueType/>
    <w:pitch w:val="variable"/>
    <w:sig w:usb0="A00000AF" w:usb1="5001E07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8728" w14:textId="1FEA287A" w:rsidR="00D90D9A" w:rsidRDefault="003409A5" w:rsidP="00E33E13">
    <w:pPr>
      <w:pStyle w:val="Zpat"/>
      <w:tabs>
        <w:tab w:val="clear" w:pos="4536"/>
        <w:tab w:val="clear" w:pos="9072"/>
        <w:tab w:val="left" w:pos="1680"/>
        <w:tab w:val="left" w:pos="11624"/>
      </w:tabs>
      <w:ind w:left="-159" w:right="-2"/>
    </w:pPr>
    <w:r>
      <w:rPr>
        <w:noProof/>
        <w:lang w:eastAsia="cs-CZ"/>
      </w:rPr>
      <mc:AlternateContent>
        <mc:Choice Requires="wps">
          <w:drawing>
            <wp:anchor distT="0" distB="0" distL="114300" distR="114300" simplePos="0" relativeHeight="251674624" behindDoc="0" locked="0" layoutInCell="1" allowOverlap="1" wp14:anchorId="751F9600" wp14:editId="73CEDBCC">
              <wp:simplePos x="0" y="0"/>
              <wp:positionH relativeFrom="column">
                <wp:posOffset>6054379</wp:posOffset>
              </wp:positionH>
              <wp:positionV relativeFrom="paragraph">
                <wp:posOffset>925195</wp:posOffset>
              </wp:positionV>
              <wp:extent cx="237600" cy="237600"/>
              <wp:effectExtent l="0" t="0" r="3810" b="3810"/>
              <wp:wrapNone/>
              <wp:docPr id="7" name="Ovál 7"/>
              <wp:cNvGraphicFramePr/>
              <a:graphic xmlns:a="http://schemas.openxmlformats.org/drawingml/2006/main">
                <a:graphicData uri="http://schemas.microsoft.com/office/word/2010/wordprocessingShape">
                  <wps:wsp>
                    <wps:cNvSpPr/>
                    <wps:spPr>
                      <a:xfrm>
                        <a:off x="0" y="0"/>
                        <a:ext cx="237600" cy="237600"/>
                      </a:xfrm>
                      <a:prstGeom prst="ellipse">
                        <a:avLst/>
                      </a:prstGeom>
                      <a:solidFill>
                        <a:srgbClr val="7AC3C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CB727D" id="Ovál 7" o:spid="_x0000_s1026" style="position:absolute;margin-left:476.7pt;margin-top:72.85pt;width:18.7pt;height:1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" fillcolor="#7ac3c7" stroked="f" strokeweight="1pt">
              <v:stroke joinstyle="miter"/>
            </v:oval>
          </w:pict>
        </mc:Fallback>
      </mc:AlternateContent>
    </w:r>
    <w:r w:rsidR="00B45ECB">
      <w:rPr>
        <w:noProof/>
        <w:lang w:eastAsia="cs-CZ"/>
      </w:rPr>
      <mc:AlternateContent>
        <mc:Choice Requires="wps">
          <w:drawing>
            <wp:anchor distT="0" distB="0" distL="114300" distR="114300" simplePos="0" relativeHeight="251669504" behindDoc="0" locked="0" layoutInCell="1" allowOverlap="1" wp14:anchorId="57548CFD" wp14:editId="46B4A887">
              <wp:simplePos x="0" y="0"/>
              <wp:positionH relativeFrom="column">
                <wp:posOffset>1854200</wp:posOffset>
              </wp:positionH>
              <wp:positionV relativeFrom="paragraph">
                <wp:posOffset>288290</wp:posOffset>
              </wp:positionV>
              <wp:extent cx="1612800" cy="986400"/>
              <wp:effectExtent l="0" t="0" r="635" b="4445"/>
              <wp:wrapNone/>
              <wp:docPr id="2" name="Textové pole 2"/>
              <wp:cNvGraphicFramePr/>
              <a:graphic xmlns:a="http://schemas.openxmlformats.org/drawingml/2006/main">
                <a:graphicData uri="http://schemas.microsoft.com/office/word/2010/wordprocessingShape">
                  <wps:wsp>
                    <wps:cNvSpPr txBox="1"/>
                    <wps:spPr>
                      <a:xfrm>
                        <a:off x="0" y="0"/>
                        <a:ext cx="1612800" cy="986400"/>
                      </a:xfrm>
                      <a:prstGeom prst="rect">
                        <a:avLst/>
                      </a:prstGeom>
                      <a:solidFill>
                        <a:schemeClr val="lt1"/>
                      </a:solidFill>
                      <a:ln w="6350">
                        <a:noFill/>
                      </a:ln>
                    </wps:spPr>
                    <wps:txbx>
                      <w:txbxContent>
                        <w:p w14:paraId="0EE3EE35" w14:textId="2E489B36"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tel.: +420 221 582 111</w:t>
                          </w:r>
                        </w:p>
                        <w:p w14:paraId="09F82E2C" w14:textId="4E9B6836"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e-mail: info@passerinvest.cz</w:t>
                          </w:r>
                        </w:p>
                        <w:p w14:paraId="4F321367" w14:textId="1A2CC517"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www.passerinvest.cz</w:t>
                          </w:r>
                        </w:p>
                        <w:p w14:paraId="7DCD15AA" w14:textId="6EA0B2B3"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 xml:space="preserve">www.brumlovka.cz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48CFD" id="_x0000_t202" coordsize="21600,21600" o:spt="202" path="m,l,21600r21600,l21600,xe">
              <v:stroke joinstyle="miter"/>
              <v:path gradientshapeok="t" o:connecttype="rect"/>
            </v:shapetype>
            <v:shape id="Textové pole 2" o:spid="_x0000_s1026" type="#_x0000_t202" style="position:absolute;left:0;text-align:left;margin-left:146pt;margin-top:22.7pt;width:127pt;height:7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" fillcolor="white [3201]" stroked="f" strokeweight=".5pt">
              <v:textbox>
                <w:txbxContent>
                  <w:p w14:paraId="0EE3EE35" w14:textId="2E489B36"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tel.: +420 221 582 111</w:t>
                    </w:r>
                  </w:p>
                  <w:p w14:paraId="09F82E2C" w14:textId="4E9B6836"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e-mail: info@passerinvest.cz</w:t>
                    </w:r>
                  </w:p>
                  <w:p w14:paraId="4F321367" w14:textId="1A2CC517"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www.passerinvest.cz</w:t>
                    </w:r>
                  </w:p>
                  <w:p w14:paraId="7DCD15AA" w14:textId="6EA0B2B3"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 xml:space="preserve">www.brumlovka.cz </w:t>
                    </w:r>
                  </w:p>
                </w:txbxContent>
              </v:textbox>
            </v:shape>
          </w:pict>
        </mc:Fallback>
      </mc:AlternateContent>
    </w:r>
    <w:r w:rsidR="00B45ECB">
      <w:rPr>
        <w:noProof/>
        <w:lang w:eastAsia="cs-CZ"/>
      </w:rPr>
      <mc:AlternateContent>
        <mc:Choice Requires="wps">
          <w:drawing>
            <wp:anchor distT="0" distB="0" distL="114300" distR="114300" simplePos="0" relativeHeight="251667456" behindDoc="0" locked="0" layoutInCell="1" allowOverlap="1" wp14:anchorId="6EEA5CFA" wp14:editId="03140697">
              <wp:simplePos x="0" y="0"/>
              <wp:positionH relativeFrom="column">
                <wp:posOffset>-14605</wp:posOffset>
              </wp:positionH>
              <wp:positionV relativeFrom="paragraph">
                <wp:posOffset>288290</wp:posOffset>
              </wp:positionV>
              <wp:extent cx="1612800" cy="986400"/>
              <wp:effectExtent l="0" t="0" r="635" b="4445"/>
              <wp:wrapNone/>
              <wp:docPr id="1" name="Textové pole 1"/>
              <wp:cNvGraphicFramePr/>
              <a:graphic xmlns:a="http://schemas.openxmlformats.org/drawingml/2006/main">
                <a:graphicData uri="http://schemas.microsoft.com/office/word/2010/wordprocessingShape">
                  <wps:wsp>
                    <wps:cNvSpPr txBox="1"/>
                    <wps:spPr>
                      <a:xfrm>
                        <a:off x="0" y="0"/>
                        <a:ext cx="1612800" cy="986400"/>
                      </a:xfrm>
                      <a:prstGeom prst="rect">
                        <a:avLst/>
                      </a:prstGeom>
                      <a:solidFill>
                        <a:schemeClr val="lt1"/>
                      </a:solidFill>
                      <a:ln w="6350">
                        <a:noFill/>
                      </a:ln>
                    </wps:spPr>
                    <wps:txbx>
                      <w:txbxContent>
                        <w:p w14:paraId="3744E9CE" w14:textId="1A84E1FB" w:rsidR="00B45ECB" w:rsidRPr="0033148F" w:rsidRDefault="00880AFC" w:rsidP="00B45ECB">
                          <w:pPr>
                            <w:spacing w:after="0" w:line="240" w:lineRule="auto"/>
                            <w:rPr>
                              <w:rFonts w:ascii="Calibri" w:hAnsi="Calibri" w:cs="Calibri"/>
                              <w:b/>
                              <w:bCs/>
                              <w:color w:val="013B5C"/>
                              <w:sz w:val="16"/>
                              <w:szCs w:val="16"/>
                            </w:rPr>
                          </w:pPr>
                          <w:r>
                            <w:rPr>
                              <w:rFonts w:ascii="Calibri" w:hAnsi="Calibri" w:cs="Calibri"/>
                              <w:b/>
                              <w:bCs/>
                              <w:color w:val="013B5C"/>
                              <w:sz w:val="16"/>
                              <w:szCs w:val="16"/>
                            </w:rPr>
                            <w:t xml:space="preserve">PASSERINVEST </w:t>
                          </w:r>
                          <w:r w:rsidR="00E46C65">
                            <w:rPr>
                              <w:rFonts w:ascii="Calibri" w:hAnsi="Calibri" w:cs="Calibri"/>
                              <w:b/>
                              <w:bCs/>
                              <w:color w:val="013B5C"/>
                              <w:sz w:val="16"/>
                              <w:szCs w:val="16"/>
                            </w:rPr>
                            <w:t>GROUP, a.s.</w:t>
                          </w:r>
                        </w:p>
                        <w:p w14:paraId="135DB6A8" w14:textId="0C96C8CB"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Brumlovka, budova Filadelfie</w:t>
                          </w:r>
                        </w:p>
                        <w:p w14:paraId="0FA1DE74" w14:textId="05B65CE5"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Želetavská 1525/1</w:t>
                          </w:r>
                        </w:p>
                        <w:p w14:paraId="401679A9" w14:textId="62DD5845"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140</w:t>
                          </w:r>
                          <w:r w:rsidR="00032D36" w:rsidRPr="0033148F">
                            <w:rPr>
                              <w:rFonts w:ascii="Calibri" w:hAnsi="Calibri" w:cs="Calibri"/>
                              <w:b/>
                              <w:bCs/>
                              <w:color w:val="013B5C"/>
                              <w:sz w:val="16"/>
                              <w:szCs w:val="16"/>
                            </w:rPr>
                            <w:t xml:space="preserve"> </w:t>
                          </w:r>
                          <w:r w:rsidRPr="0033148F">
                            <w:rPr>
                              <w:rFonts w:ascii="Calibri" w:hAnsi="Calibri" w:cs="Calibri"/>
                              <w:b/>
                              <w:bCs/>
                              <w:color w:val="013B5C"/>
                              <w:sz w:val="16"/>
                              <w:szCs w:val="16"/>
                            </w:rPr>
                            <w:t xml:space="preserve">00 Praha 4, </w:t>
                          </w:r>
                          <w:r w:rsidR="00032D36" w:rsidRPr="0033148F">
                            <w:rPr>
                              <w:rFonts w:ascii="Calibri" w:hAnsi="Calibri" w:cs="Calibri"/>
                              <w:b/>
                              <w:bCs/>
                              <w:color w:val="013B5C"/>
                              <w:sz w:val="16"/>
                              <w:szCs w:val="16"/>
                            </w:rPr>
                            <w:t>Č</w:t>
                          </w:r>
                          <w:r w:rsidRPr="0033148F">
                            <w:rPr>
                              <w:rFonts w:ascii="Calibri" w:hAnsi="Calibri" w:cs="Calibri"/>
                              <w:b/>
                              <w:bCs/>
                              <w:color w:val="013B5C"/>
                              <w:sz w:val="16"/>
                              <w:szCs w:val="16"/>
                            </w:rPr>
                            <w:t>eská republika</w:t>
                          </w:r>
                        </w:p>
                        <w:p w14:paraId="6B06B467" w14:textId="215936AB"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IČO</w:t>
                          </w:r>
                          <w:r w:rsidR="00FD524E" w:rsidRPr="0033148F">
                            <w:rPr>
                              <w:rFonts w:ascii="Calibri" w:hAnsi="Calibri" w:cs="Calibri"/>
                              <w:b/>
                              <w:bCs/>
                              <w:color w:val="013B5C"/>
                              <w:sz w:val="16"/>
                              <w:szCs w:val="16"/>
                            </w:rPr>
                            <w:t>:</w:t>
                          </w:r>
                          <w:r w:rsidRPr="0033148F">
                            <w:rPr>
                              <w:rFonts w:ascii="Calibri" w:hAnsi="Calibri" w:cs="Calibri"/>
                              <w:b/>
                              <w:bCs/>
                              <w:color w:val="013B5C"/>
                              <w:sz w:val="16"/>
                              <w:szCs w:val="16"/>
                            </w:rPr>
                            <w:t xml:space="preserve"> </w:t>
                          </w:r>
                          <w:r w:rsidR="00E46C65">
                            <w:rPr>
                              <w:rFonts w:ascii="Calibri" w:hAnsi="Calibri" w:cs="Calibri"/>
                              <w:b/>
                              <w:bCs/>
                              <w:color w:val="013B5C"/>
                              <w:sz w:val="16"/>
                              <w:szCs w:val="16"/>
                            </w:rPr>
                            <w:t>261 18 963</w:t>
                          </w:r>
                        </w:p>
                        <w:p w14:paraId="710FFC6A" w14:textId="101C5C98"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DIČ: CZ</w:t>
                          </w:r>
                          <w:r w:rsidR="00E46C65">
                            <w:rPr>
                              <w:rFonts w:ascii="Calibri" w:hAnsi="Calibri" w:cs="Calibri"/>
                              <w:b/>
                              <w:bCs/>
                              <w:color w:val="013B5C"/>
                              <w:sz w:val="16"/>
                              <w:szCs w:val="16"/>
                            </w:rPr>
                            <w:t>26118963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A5CFA" id="Textové pole 1" o:spid="_x0000_s1027" type="#_x0000_t202" style="position:absolute;left:0;text-align:left;margin-left:-1.15pt;margin-top:22.7pt;width:127pt;height:7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" fillcolor="white [3201]" stroked="f" strokeweight=".5pt">
              <v:textbox>
                <w:txbxContent>
                  <w:p w14:paraId="3744E9CE" w14:textId="1A84E1FB" w:rsidR="00B45ECB" w:rsidRPr="0033148F" w:rsidRDefault="00880AFC" w:rsidP="00B45ECB">
                    <w:pPr>
                      <w:spacing w:after="0" w:line="240" w:lineRule="auto"/>
                      <w:rPr>
                        <w:rFonts w:ascii="Calibri" w:hAnsi="Calibri" w:cs="Calibri"/>
                        <w:b/>
                        <w:bCs/>
                        <w:color w:val="013B5C"/>
                        <w:sz w:val="16"/>
                        <w:szCs w:val="16"/>
                      </w:rPr>
                    </w:pPr>
                    <w:r>
                      <w:rPr>
                        <w:rFonts w:ascii="Calibri" w:hAnsi="Calibri" w:cs="Calibri"/>
                        <w:b/>
                        <w:bCs/>
                        <w:color w:val="013B5C"/>
                        <w:sz w:val="16"/>
                        <w:szCs w:val="16"/>
                      </w:rPr>
                      <w:t xml:space="preserve">PASSERINVEST </w:t>
                    </w:r>
                    <w:r w:rsidR="00E46C65">
                      <w:rPr>
                        <w:rFonts w:ascii="Calibri" w:hAnsi="Calibri" w:cs="Calibri"/>
                        <w:b/>
                        <w:bCs/>
                        <w:color w:val="013B5C"/>
                        <w:sz w:val="16"/>
                        <w:szCs w:val="16"/>
                      </w:rPr>
                      <w:t>GROUP, a.s.</w:t>
                    </w:r>
                  </w:p>
                  <w:p w14:paraId="135DB6A8" w14:textId="0C96C8CB"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Brumlovka, budova Filadelfie</w:t>
                    </w:r>
                  </w:p>
                  <w:p w14:paraId="0FA1DE74" w14:textId="05B65CE5"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Želetavská 1525/1</w:t>
                    </w:r>
                  </w:p>
                  <w:p w14:paraId="401679A9" w14:textId="62DD5845"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140</w:t>
                    </w:r>
                    <w:r w:rsidR="00032D36" w:rsidRPr="0033148F">
                      <w:rPr>
                        <w:rFonts w:ascii="Calibri" w:hAnsi="Calibri" w:cs="Calibri"/>
                        <w:b/>
                        <w:bCs/>
                        <w:color w:val="013B5C"/>
                        <w:sz w:val="16"/>
                        <w:szCs w:val="16"/>
                      </w:rPr>
                      <w:t xml:space="preserve"> </w:t>
                    </w:r>
                    <w:r w:rsidRPr="0033148F">
                      <w:rPr>
                        <w:rFonts w:ascii="Calibri" w:hAnsi="Calibri" w:cs="Calibri"/>
                        <w:b/>
                        <w:bCs/>
                        <w:color w:val="013B5C"/>
                        <w:sz w:val="16"/>
                        <w:szCs w:val="16"/>
                      </w:rPr>
                      <w:t xml:space="preserve">00 Praha 4, </w:t>
                    </w:r>
                    <w:r w:rsidR="00032D36" w:rsidRPr="0033148F">
                      <w:rPr>
                        <w:rFonts w:ascii="Calibri" w:hAnsi="Calibri" w:cs="Calibri"/>
                        <w:b/>
                        <w:bCs/>
                        <w:color w:val="013B5C"/>
                        <w:sz w:val="16"/>
                        <w:szCs w:val="16"/>
                      </w:rPr>
                      <w:t>Č</w:t>
                    </w:r>
                    <w:r w:rsidRPr="0033148F">
                      <w:rPr>
                        <w:rFonts w:ascii="Calibri" w:hAnsi="Calibri" w:cs="Calibri"/>
                        <w:b/>
                        <w:bCs/>
                        <w:color w:val="013B5C"/>
                        <w:sz w:val="16"/>
                        <w:szCs w:val="16"/>
                      </w:rPr>
                      <w:t>eská republika</w:t>
                    </w:r>
                  </w:p>
                  <w:p w14:paraId="6B06B467" w14:textId="215936AB"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IČO</w:t>
                    </w:r>
                    <w:r w:rsidR="00FD524E" w:rsidRPr="0033148F">
                      <w:rPr>
                        <w:rFonts w:ascii="Calibri" w:hAnsi="Calibri" w:cs="Calibri"/>
                        <w:b/>
                        <w:bCs/>
                        <w:color w:val="013B5C"/>
                        <w:sz w:val="16"/>
                        <w:szCs w:val="16"/>
                      </w:rPr>
                      <w:t>:</w:t>
                    </w:r>
                    <w:r w:rsidRPr="0033148F">
                      <w:rPr>
                        <w:rFonts w:ascii="Calibri" w:hAnsi="Calibri" w:cs="Calibri"/>
                        <w:b/>
                        <w:bCs/>
                        <w:color w:val="013B5C"/>
                        <w:sz w:val="16"/>
                        <w:szCs w:val="16"/>
                      </w:rPr>
                      <w:t xml:space="preserve"> </w:t>
                    </w:r>
                    <w:r w:rsidR="00E46C65">
                      <w:rPr>
                        <w:rFonts w:ascii="Calibri" w:hAnsi="Calibri" w:cs="Calibri"/>
                        <w:b/>
                        <w:bCs/>
                        <w:color w:val="013B5C"/>
                        <w:sz w:val="16"/>
                        <w:szCs w:val="16"/>
                      </w:rPr>
                      <w:t>261 18 963</w:t>
                    </w:r>
                  </w:p>
                  <w:p w14:paraId="710FFC6A" w14:textId="101C5C98" w:rsidR="00B45ECB" w:rsidRPr="0033148F" w:rsidRDefault="00B45ECB" w:rsidP="00B45ECB">
                    <w:pPr>
                      <w:spacing w:after="0" w:line="240" w:lineRule="auto"/>
                      <w:rPr>
                        <w:rFonts w:ascii="Calibri" w:hAnsi="Calibri" w:cs="Calibri"/>
                        <w:b/>
                        <w:bCs/>
                        <w:color w:val="013B5C"/>
                        <w:sz w:val="16"/>
                        <w:szCs w:val="16"/>
                      </w:rPr>
                    </w:pPr>
                    <w:r w:rsidRPr="0033148F">
                      <w:rPr>
                        <w:rFonts w:ascii="Calibri" w:hAnsi="Calibri" w:cs="Calibri"/>
                        <w:b/>
                        <w:bCs/>
                        <w:color w:val="013B5C"/>
                        <w:sz w:val="16"/>
                        <w:szCs w:val="16"/>
                      </w:rPr>
                      <w:t>DIČ: CZ</w:t>
                    </w:r>
                    <w:r w:rsidR="00E46C65">
                      <w:rPr>
                        <w:rFonts w:ascii="Calibri" w:hAnsi="Calibri" w:cs="Calibri"/>
                        <w:b/>
                        <w:bCs/>
                        <w:color w:val="013B5C"/>
                        <w:sz w:val="16"/>
                        <w:szCs w:val="16"/>
                      </w:rPr>
                      <w:t>26118963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AB2B" w14:textId="77777777" w:rsidR="00606656" w:rsidRDefault="00606656" w:rsidP="00D90D9A">
      <w:r>
        <w:separator/>
      </w:r>
    </w:p>
  </w:footnote>
  <w:footnote w:type="continuationSeparator" w:id="0">
    <w:p w14:paraId="688FB0B1" w14:textId="77777777" w:rsidR="00606656" w:rsidRDefault="00606656" w:rsidP="00D9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CF76" w14:textId="77777777" w:rsidR="000C5A15" w:rsidRDefault="000C5A15" w:rsidP="00853282">
    <w:pPr>
      <w:pStyle w:val="Zhlav"/>
      <w:tabs>
        <w:tab w:val="clear" w:pos="9072"/>
      </w:tabs>
      <w:adjustRightInd w:val="0"/>
      <w:snapToGrid w:val="0"/>
      <w:rPr>
        <w:noProof/>
        <w:lang w:eastAsia="cs-CZ"/>
      </w:rPr>
    </w:pPr>
  </w:p>
  <w:p w14:paraId="27E66FDE" w14:textId="6C41CE0E" w:rsidR="000C5A15" w:rsidRDefault="000C5A15" w:rsidP="00853282">
    <w:pPr>
      <w:pStyle w:val="Zhlav"/>
      <w:tabs>
        <w:tab w:val="clear" w:pos="9072"/>
      </w:tabs>
      <w:adjustRightInd w:val="0"/>
      <w:snapToGrid w:val="0"/>
      <w:rPr>
        <w:noProof/>
        <w:lang w:eastAsia="cs-CZ"/>
      </w:rPr>
    </w:pPr>
  </w:p>
  <w:p w14:paraId="143B07DE" w14:textId="77777777" w:rsidR="000C5A15" w:rsidRDefault="000C5A15" w:rsidP="00853282">
    <w:pPr>
      <w:pStyle w:val="Zhlav"/>
      <w:tabs>
        <w:tab w:val="clear" w:pos="9072"/>
      </w:tabs>
      <w:adjustRightInd w:val="0"/>
      <w:snapToGrid w:val="0"/>
      <w:rPr>
        <w:noProof/>
        <w:lang w:eastAsia="cs-CZ"/>
      </w:rPr>
    </w:pPr>
  </w:p>
  <w:p w14:paraId="2F0BAC48" w14:textId="59D68856" w:rsidR="001E2B17" w:rsidRDefault="00ED05F0" w:rsidP="00853282">
    <w:pPr>
      <w:pStyle w:val="Zhlav"/>
      <w:tabs>
        <w:tab w:val="clear" w:pos="9072"/>
      </w:tabs>
      <w:adjustRightInd w:val="0"/>
      <w:snapToGrid w:val="0"/>
    </w:pPr>
    <w:r>
      <w:rPr>
        <w:rFonts w:cstheme="minorHAnsi"/>
        <w:noProof/>
        <w:color w:val="003B5C"/>
        <w:lang w:eastAsia="cs-CZ"/>
      </w:rPr>
      <w:drawing>
        <wp:anchor distT="0" distB="0" distL="114300" distR="114300" simplePos="0" relativeHeight="251676672" behindDoc="1" locked="0" layoutInCell="1" allowOverlap="1" wp14:anchorId="49FC0C6F" wp14:editId="6575E580">
          <wp:simplePos x="0" y="0"/>
          <wp:positionH relativeFrom="column">
            <wp:posOffset>0</wp:posOffset>
          </wp:positionH>
          <wp:positionV relativeFrom="page">
            <wp:posOffset>557530</wp:posOffset>
          </wp:positionV>
          <wp:extent cx="1929130" cy="432435"/>
          <wp:effectExtent l="0" t="0" r="1270"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cký objekt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9130" cy="432435"/>
                  </a:xfrm>
                  <a:prstGeom prst="rect">
                    <a:avLst/>
                  </a:prstGeom>
                </pic:spPr>
              </pic:pic>
            </a:graphicData>
          </a:graphic>
          <wp14:sizeRelH relativeFrom="page">
            <wp14:pctWidth>0</wp14:pctWidth>
          </wp14:sizeRelH>
          <wp14:sizeRelV relativeFrom="page">
            <wp14:pctHeight>0</wp14:pctHeight>
          </wp14:sizeRelV>
        </wp:anchor>
      </w:drawing>
    </w:r>
  </w:p>
  <w:p w14:paraId="590AA63D" w14:textId="77777777" w:rsidR="001E2B17" w:rsidRDefault="001E2B17" w:rsidP="00CC0987">
    <w:pPr>
      <w:pStyle w:val="Zhlav"/>
      <w:tabs>
        <w:tab w:val="clear" w:pos="4536"/>
        <w:tab w:val="clear" w:pos="9072"/>
        <w:tab w:val="left" w:pos="1500"/>
      </w:tabs>
      <w:adjustRightInd w:val="0"/>
      <w:snapToGrid w:val="0"/>
      <w:rPr>
        <w:rFonts w:ascii="Urban Grotesk ReBo" w:hAnsi="Urban Grotesk ReBo"/>
        <w:color w:val="003B5C"/>
      </w:rPr>
    </w:pPr>
  </w:p>
  <w:p w14:paraId="57F001CE" w14:textId="77777777" w:rsidR="001E2B17" w:rsidRDefault="001E2B17" w:rsidP="001E2B17">
    <w:pPr>
      <w:pStyle w:val="Zhlav"/>
      <w:tabs>
        <w:tab w:val="clear" w:pos="9072"/>
      </w:tabs>
      <w:adjustRightInd w:val="0"/>
      <w:snapToGrid w:val="0"/>
      <w:rPr>
        <w:rFonts w:ascii="Urban Grotesk ReBo" w:hAnsi="Urban Grotesk ReBo"/>
        <w:color w:val="003B5C"/>
      </w:rPr>
    </w:pPr>
  </w:p>
  <w:p w14:paraId="191DC228" w14:textId="3371EA7B" w:rsidR="00F655FE" w:rsidRPr="008428FF" w:rsidRDefault="00ED05F0" w:rsidP="00853282">
    <w:pPr>
      <w:pStyle w:val="Zhlav"/>
      <w:tabs>
        <w:tab w:val="clear" w:pos="9072"/>
      </w:tabs>
      <w:adjustRightInd w:val="0"/>
      <w:snapToGrid w:val="0"/>
    </w:pPr>
    <w:r>
      <w:br/>
    </w:r>
    <w:r w:rsidR="49D7ED2F" w:rsidRPr="49D7ED2F">
      <w:rPr>
        <w:color w:val="003B5C"/>
        <w:sz w:val="28"/>
        <w:szCs w:val="28"/>
      </w:rPr>
      <w:t xml:space="preserve">TISKOVÁ ZPRÁVA     </w:t>
    </w:r>
    <w:r>
      <w:tab/>
    </w:r>
    <w:r>
      <w:tab/>
    </w:r>
    <w:r>
      <w:tab/>
    </w:r>
    <w:r w:rsidR="49D7ED2F" w:rsidRPr="49D7ED2F">
      <w:rPr>
        <w:color w:val="003B5C"/>
        <w:sz w:val="28"/>
        <w:szCs w:val="28"/>
      </w:rPr>
      <w:t xml:space="preserve">                       </w:t>
    </w:r>
    <w:r w:rsidR="49D7ED2F" w:rsidRPr="49D7ED2F">
      <w:rPr>
        <w:color w:val="003B5C"/>
      </w:rPr>
      <w:t xml:space="preserve">V Praze </w:t>
    </w:r>
    <w:r w:rsidR="49D7ED2F" w:rsidRPr="00266083">
      <w:rPr>
        <w:color w:val="003B5C"/>
      </w:rPr>
      <w:t xml:space="preserve">dne </w:t>
    </w:r>
    <w:r w:rsidR="001A46BA">
      <w:rPr>
        <w:color w:val="003B5C"/>
      </w:rPr>
      <w:t>20</w:t>
    </w:r>
    <w:r w:rsidR="49D7ED2F" w:rsidRPr="00266083">
      <w:rPr>
        <w:color w:val="003B5C"/>
      </w:rPr>
      <w:t xml:space="preserve">. </w:t>
    </w:r>
    <w:r w:rsidR="00266083">
      <w:rPr>
        <w:color w:val="003B5C"/>
      </w:rPr>
      <w:t>srpna</w:t>
    </w:r>
    <w:r w:rsidR="49D7ED2F" w:rsidRPr="49D7ED2F">
      <w:rPr>
        <w:color w:val="003B5C"/>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805"/>
    <w:multiLevelType w:val="hybridMultilevel"/>
    <w:tmpl w:val="637E5E1E"/>
    <w:lvl w:ilvl="0" w:tplc="0FF81380">
      <w:numFmt w:val="bullet"/>
      <w:lvlText w:val="-"/>
      <w:lvlJc w:val="left"/>
      <w:pPr>
        <w:ind w:left="410" w:hanging="360"/>
      </w:pPr>
      <w:rPr>
        <w:rFonts w:ascii="Calibri" w:eastAsiaTheme="minorEastAsia" w:hAnsi="Calibri" w:cs="Calibri"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1" w15:restartNumberingAfterBreak="0">
    <w:nsid w:val="0A6D1BB6"/>
    <w:multiLevelType w:val="multilevel"/>
    <w:tmpl w:val="72443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6500E"/>
    <w:multiLevelType w:val="multilevel"/>
    <w:tmpl w:val="CC1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A4D"/>
    <w:multiLevelType w:val="hybridMultilevel"/>
    <w:tmpl w:val="808CD9A0"/>
    <w:lvl w:ilvl="0" w:tplc="96CE0594">
      <w:numFmt w:val="bullet"/>
      <w:lvlText w:val="-"/>
      <w:lvlJc w:val="left"/>
      <w:pPr>
        <w:ind w:left="770" w:hanging="360"/>
      </w:pPr>
      <w:rPr>
        <w:rFonts w:ascii="Times New Roman" w:eastAsiaTheme="minorHAnsi" w:hAnsi="Times New Roman" w:cs="Times New Roman"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 w15:restartNumberingAfterBreak="0">
    <w:nsid w:val="408202AD"/>
    <w:multiLevelType w:val="multilevel"/>
    <w:tmpl w:val="A9D6E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87366A"/>
    <w:multiLevelType w:val="multilevel"/>
    <w:tmpl w:val="96BC54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16739852">
    <w:abstractNumId w:val="1"/>
  </w:num>
  <w:num w:numId="2" w16cid:durableId="1133714371">
    <w:abstractNumId w:val="4"/>
  </w:num>
  <w:num w:numId="3" w16cid:durableId="902253871">
    <w:abstractNumId w:val="2"/>
  </w:num>
  <w:num w:numId="4" w16cid:durableId="701906974">
    <w:abstractNumId w:val="0"/>
  </w:num>
  <w:num w:numId="5" w16cid:durableId="1552570619">
    <w:abstractNumId w:val="3"/>
  </w:num>
  <w:num w:numId="6" w16cid:durableId="1102191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9A"/>
    <w:rsid w:val="000033D5"/>
    <w:rsid w:val="00004EA7"/>
    <w:rsid w:val="000063C9"/>
    <w:rsid w:val="000136AE"/>
    <w:rsid w:val="00013B1D"/>
    <w:rsid w:val="00014804"/>
    <w:rsid w:val="0001641A"/>
    <w:rsid w:val="00016497"/>
    <w:rsid w:val="0001766D"/>
    <w:rsid w:val="00017FAA"/>
    <w:rsid w:val="00024A29"/>
    <w:rsid w:val="000301DC"/>
    <w:rsid w:val="00032D36"/>
    <w:rsid w:val="00033445"/>
    <w:rsid w:val="00033500"/>
    <w:rsid w:val="00035F08"/>
    <w:rsid w:val="000405B0"/>
    <w:rsid w:val="00040E62"/>
    <w:rsid w:val="00042010"/>
    <w:rsid w:val="00042251"/>
    <w:rsid w:val="00042280"/>
    <w:rsid w:val="000425CA"/>
    <w:rsid w:val="00042688"/>
    <w:rsid w:val="0004467E"/>
    <w:rsid w:val="000512CA"/>
    <w:rsid w:val="00051709"/>
    <w:rsid w:val="00051E67"/>
    <w:rsid w:val="000579A1"/>
    <w:rsid w:val="000602FB"/>
    <w:rsid w:val="00060E21"/>
    <w:rsid w:val="0006267A"/>
    <w:rsid w:val="00064235"/>
    <w:rsid w:val="0007160C"/>
    <w:rsid w:val="00073000"/>
    <w:rsid w:val="00074233"/>
    <w:rsid w:val="00076C6C"/>
    <w:rsid w:val="00081C68"/>
    <w:rsid w:val="0008222F"/>
    <w:rsid w:val="0008256C"/>
    <w:rsid w:val="00084476"/>
    <w:rsid w:val="00084F2B"/>
    <w:rsid w:val="00090371"/>
    <w:rsid w:val="0009395D"/>
    <w:rsid w:val="00094708"/>
    <w:rsid w:val="00096A8F"/>
    <w:rsid w:val="000978FC"/>
    <w:rsid w:val="000A033F"/>
    <w:rsid w:val="000A1B12"/>
    <w:rsid w:val="000A1C4F"/>
    <w:rsid w:val="000A2A84"/>
    <w:rsid w:val="000A6319"/>
    <w:rsid w:val="000A7A64"/>
    <w:rsid w:val="000B08B8"/>
    <w:rsid w:val="000B0CBD"/>
    <w:rsid w:val="000B1217"/>
    <w:rsid w:val="000B2B42"/>
    <w:rsid w:val="000B61A9"/>
    <w:rsid w:val="000B6EB2"/>
    <w:rsid w:val="000C0386"/>
    <w:rsid w:val="000C5A15"/>
    <w:rsid w:val="000C65EC"/>
    <w:rsid w:val="000D0016"/>
    <w:rsid w:val="000D2008"/>
    <w:rsid w:val="000D44CE"/>
    <w:rsid w:val="000D55D3"/>
    <w:rsid w:val="000D5DA8"/>
    <w:rsid w:val="000D659A"/>
    <w:rsid w:val="000D6E4A"/>
    <w:rsid w:val="000E133E"/>
    <w:rsid w:val="000E205A"/>
    <w:rsid w:val="000E216E"/>
    <w:rsid w:val="000E2F7C"/>
    <w:rsid w:val="000E3BFF"/>
    <w:rsid w:val="000E432C"/>
    <w:rsid w:val="000E5925"/>
    <w:rsid w:val="000E5E36"/>
    <w:rsid w:val="000E711A"/>
    <w:rsid w:val="000F0522"/>
    <w:rsid w:val="000F0A0A"/>
    <w:rsid w:val="000F2BCE"/>
    <w:rsid w:val="000F3566"/>
    <w:rsid w:val="000F4638"/>
    <w:rsid w:val="000F60E7"/>
    <w:rsid w:val="000F68FD"/>
    <w:rsid w:val="000F741F"/>
    <w:rsid w:val="000F7728"/>
    <w:rsid w:val="000F7AA0"/>
    <w:rsid w:val="000F7B55"/>
    <w:rsid w:val="00100C1A"/>
    <w:rsid w:val="00101676"/>
    <w:rsid w:val="00101DDC"/>
    <w:rsid w:val="001031F4"/>
    <w:rsid w:val="00103719"/>
    <w:rsid w:val="001047B5"/>
    <w:rsid w:val="00104E21"/>
    <w:rsid w:val="0010536D"/>
    <w:rsid w:val="0010555D"/>
    <w:rsid w:val="00106994"/>
    <w:rsid w:val="00112358"/>
    <w:rsid w:val="00112C37"/>
    <w:rsid w:val="00114087"/>
    <w:rsid w:val="00115137"/>
    <w:rsid w:val="00115850"/>
    <w:rsid w:val="00122E36"/>
    <w:rsid w:val="0012645D"/>
    <w:rsid w:val="0012656E"/>
    <w:rsid w:val="00130F5C"/>
    <w:rsid w:val="00131A8E"/>
    <w:rsid w:val="001322E1"/>
    <w:rsid w:val="001325C1"/>
    <w:rsid w:val="0013276D"/>
    <w:rsid w:val="0013406F"/>
    <w:rsid w:val="00143D86"/>
    <w:rsid w:val="0014480D"/>
    <w:rsid w:val="0014665F"/>
    <w:rsid w:val="00147EC9"/>
    <w:rsid w:val="00150848"/>
    <w:rsid w:val="00150CBB"/>
    <w:rsid w:val="00154158"/>
    <w:rsid w:val="00160C9D"/>
    <w:rsid w:val="00161E63"/>
    <w:rsid w:val="00163A55"/>
    <w:rsid w:val="00164184"/>
    <w:rsid w:val="00165AB5"/>
    <w:rsid w:val="00166578"/>
    <w:rsid w:val="001677B6"/>
    <w:rsid w:val="001715E1"/>
    <w:rsid w:val="001728A2"/>
    <w:rsid w:val="00173B26"/>
    <w:rsid w:val="00175904"/>
    <w:rsid w:val="001808C4"/>
    <w:rsid w:val="00180B3A"/>
    <w:rsid w:val="0018214A"/>
    <w:rsid w:val="001823E5"/>
    <w:rsid w:val="00183FB7"/>
    <w:rsid w:val="001867E6"/>
    <w:rsid w:val="00186CF9"/>
    <w:rsid w:val="001905A2"/>
    <w:rsid w:val="00194BE5"/>
    <w:rsid w:val="0019598D"/>
    <w:rsid w:val="00195FDE"/>
    <w:rsid w:val="00197D7F"/>
    <w:rsid w:val="001A022F"/>
    <w:rsid w:val="001A195D"/>
    <w:rsid w:val="001A2AF0"/>
    <w:rsid w:val="001A31C8"/>
    <w:rsid w:val="001A46BA"/>
    <w:rsid w:val="001A5710"/>
    <w:rsid w:val="001A67DC"/>
    <w:rsid w:val="001A6D2F"/>
    <w:rsid w:val="001B0D4F"/>
    <w:rsid w:val="001B0EF4"/>
    <w:rsid w:val="001B259F"/>
    <w:rsid w:val="001B3208"/>
    <w:rsid w:val="001B3913"/>
    <w:rsid w:val="001B4894"/>
    <w:rsid w:val="001B5B66"/>
    <w:rsid w:val="001C0503"/>
    <w:rsid w:val="001C092F"/>
    <w:rsid w:val="001C20CF"/>
    <w:rsid w:val="001C21FF"/>
    <w:rsid w:val="001C3332"/>
    <w:rsid w:val="001C46FF"/>
    <w:rsid w:val="001D2965"/>
    <w:rsid w:val="001D3A7A"/>
    <w:rsid w:val="001D674B"/>
    <w:rsid w:val="001D785E"/>
    <w:rsid w:val="001D7CC4"/>
    <w:rsid w:val="001D7EF3"/>
    <w:rsid w:val="001E20FB"/>
    <w:rsid w:val="001E2393"/>
    <w:rsid w:val="001E2B17"/>
    <w:rsid w:val="001E2FD1"/>
    <w:rsid w:val="001E5991"/>
    <w:rsid w:val="001E5D63"/>
    <w:rsid w:val="001E6067"/>
    <w:rsid w:val="001F0C74"/>
    <w:rsid w:val="001F1FD6"/>
    <w:rsid w:val="001F3928"/>
    <w:rsid w:val="001F3F5E"/>
    <w:rsid w:val="00201D32"/>
    <w:rsid w:val="0020233E"/>
    <w:rsid w:val="0020376A"/>
    <w:rsid w:val="002077E2"/>
    <w:rsid w:val="002102A7"/>
    <w:rsid w:val="002102C6"/>
    <w:rsid w:val="00211627"/>
    <w:rsid w:val="00211C2D"/>
    <w:rsid w:val="0021450D"/>
    <w:rsid w:val="002149F9"/>
    <w:rsid w:val="00216058"/>
    <w:rsid w:val="002168D7"/>
    <w:rsid w:val="00216F6A"/>
    <w:rsid w:val="00217670"/>
    <w:rsid w:val="002221F4"/>
    <w:rsid w:val="00222396"/>
    <w:rsid w:val="00222E8D"/>
    <w:rsid w:val="00223B5F"/>
    <w:rsid w:val="00224CEE"/>
    <w:rsid w:val="00227D42"/>
    <w:rsid w:val="00230193"/>
    <w:rsid w:val="002309F1"/>
    <w:rsid w:val="002315D0"/>
    <w:rsid w:val="002324FA"/>
    <w:rsid w:val="0023351C"/>
    <w:rsid w:val="002346AF"/>
    <w:rsid w:val="00235626"/>
    <w:rsid w:val="00236F4D"/>
    <w:rsid w:val="00243CA1"/>
    <w:rsid w:val="002472C6"/>
    <w:rsid w:val="00250950"/>
    <w:rsid w:val="00250AC3"/>
    <w:rsid w:val="00250BA4"/>
    <w:rsid w:val="002532FD"/>
    <w:rsid w:val="0025353B"/>
    <w:rsid w:val="00253A32"/>
    <w:rsid w:val="0025441F"/>
    <w:rsid w:val="0025623C"/>
    <w:rsid w:val="00256274"/>
    <w:rsid w:val="00256646"/>
    <w:rsid w:val="002576DE"/>
    <w:rsid w:val="00261F91"/>
    <w:rsid w:val="00266083"/>
    <w:rsid w:val="002662D7"/>
    <w:rsid w:val="00275F2E"/>
    <w:rsid w:val="00276537"/>
    <w:rsid w:val="002771B2"/>
    <w:rsid w:val="002777CB"/>
    <w:rsid w:val="00277E3B"/>
    <w:rsid w:val="00280BE1"/>
    <w:rsid w:val="00284ED0"/>
    <w:rsid w:val="00285920"/>
    <w:rsid w:val="00291B33"/>
    <w:rsid w:val="002921E1"/>
    <w:rsid w:val="00292F2C"/>
    <w:rsid w:val="00296438"/>
    <w:rsid w:val="002A0DB9"/>
    <w:rsid w:val="002A0ECD"/>
    <w:rsid w:val="002A163F"/>
    <w:rsid w:val="002A1E76"/>
    <w:rsid w:val="002A3612"/>
    <w:rsid w:val="002A4DF5"/>
    <w:rsid w:val="002A50DE"/>
    <w:rsid w:val="002A5505"/>
    <w:rsid w:val="002A7679"/>
    <w:rsid w:val="002B02A8"/>
    <w:rsid w:val="002B293C"/>
    <w:rsid w:val="002B2FD2"/>
    <w:rsid w:val="002C0035"/>
    <w:rsid w:val="002C00E0"/>
    <w:rsid w:val="002C03E5"/>
    <w:rsid w:val="002C0B4F"/>
    <w:rsid w:val="002C0FF3"/>
    <w:rsid w:val="002C0FFB"/>
    <w:rsid w:val="002C15DD"/>
    <w:rsid w:val="002C1D82"/>
    <w:rsid w:val="002C1E00"/>
    <w:rsid w:val="002C1F65"/>
    <w:rsid w:val="002C2EEE"/>
    <w:rsid w:val="002C382E"/>
    <w:rsid w:val="002C5153"/>
    <w:rsid w:val="002D0C13"/>
    <w:rsid w:val="002D1300"/>
    <w:rsid w:val="002D43DF"/>
    <w:rsid w:val="002D5C1F"/>
    <w:rsid w:val="002D5E25"/>
    <w:rsid w:val="002D6AC2"/>
    <w:rsid w:val="002D7406"/>
    <w:rsid w:val="002E2D97"/>
    <w:rsid w:val="002E362F"/>
    <w:rsid w:val="002E610C"/>
    <w:rsid w:val="002E6B5A"/>
    <w:rsid w:val="002E78E7"/>
    <w:rsid w:val="002F100D"/>
    <w:rsid w:val="002F25F1"/>
    <w:rsid w:val="002F4D80"/>
    <w:rsid w:val="002F4DB0"/>
    <w:rsid w:val="00300FA6"/>
    <w:rsid w:val="00300FF5"/>
    <w:rsid w:val="00302BF2"/>
    <w:rsid w:val="00302F9E"/>
    <w:rsid w:val="003055FC"/>
    <w:rsid w:val="00306305"/>
    <w:rsid w:val="003108E1"/>
    <w:rsid w:val="00311D57"/>
    <w:rsid w:val="00324588"/>
    <w:rsid w:val="00324F01"/>
    <w:rsid w:val="00325CBF"/>
    <w:rsid w:val="00327188"/>
    <w:rsid w:val="00330671"/>
    <w:rsid w:val="00330A13"/>
    <w:rsid w:val="0033148F"/>
    <w:rsid w:val="003317EF"/>
    <w:rsid w:val="0033350D"/>
    <w:rsid w:val="0033595F"/>
    <w:rsid w:val="003375F7"/>
    <w:rsid w:val="003406C2"/>
    <w:rsid w:val="003409A5"/>
    <w:rsid w:val="003411A5"/>
    <w:rsid w:val="00342910"/>
    <w:rsid w:val="003431A2"/>
    <w:rsid w:val="00344D88"/>
    <w:rsid w:val="003451A8"/>
    <w:rsid w:val="00345C08"/>
    <w:rsid w:val="00346CE4"/>
    <w:rsid w:val="00350530"/>
    <w:rsid w:val="00350685"/>
    <w:rsid w:val="00351BB2"/>
    <w:rsid w:val="00352825"/>
    <w:rsid w:val="00353F65"/>
    <w:rsid w:val="00360D61"/>
    <w:rsid w:val="003617A1"/>
    <w:rsid w:val="003619F8"/>
    <w:rsid w:val="00363F77"/>
    <w:rsid w:val="00370586"/>
    <w:rsid w:val="00373E71"/>
    <w:rsid w:val="00374926"/>
    <w:rsid w:val="00377F1C"/>
    <w:rsid w:val="00380643"/>
    <w:rsid w:val="00380D35"/>
    <w:rsid w:val="00381B34"/>
    <w:rsid w:val="0038210A"/>
    <w:rsid w:val="00384EC0"/>
    <w:rsid w:val="0038567A"/>
    <w:rsid w:val="003923FA"/>
    <w:rsid w:val="00392B39"/>
    <w:rsid w:val="0039474A"/>
    <w:rsid w:val="00394FF6"/>
    <w:rsid w:val="0039510D"/>
    <w:rsid w:val="00395C02"/>
    <w:rsid w:val="00397F8C"/>
    <w:rsid w:val="003A03E6"/>
    <w:rsid w:val="003A1908"/>
    <w:rsid w:val="003A2431"/>
    <w:rsid w:val="003A3BEF"/>
    <w:rsid w:val="003A6020"/>
    <w:rsid w:val="003B17C2"/>
    <w:rsid w:val="003B3606"/>
    <w:rsid w:val="003B56D1"/>
    <w:rsid w:val="003B5D46"/>
    <w:rsid w:val="003C0DBF"/>
    <w:rsid w:val="003C66B8"/>
    <w:rsid w:val="003C6D0C"/>
    <w:rsid w:val="003D0400"/>
    <w:rsid w:val="003D0B0F"/>
    <w:rsid w:val="003D3196"/>
    <w:rsid w:val="003D56BE"/>
    <w:rsid w:val="003D5C6A"/>
    <w:rsid w:val="003D684C"/>
    <w:rsid w:val="003D702E"/>
    <w:rsid w:val="003D7E4A"/>
    <w:rsid w:val="003E4D1E"/>
    <w:rsid w:val="003E5598"/>
    <w:rsid w:val="003E6BF5"/>
    <w:rsid w:val="003E78A7"/>
    <w:rsid w:val="003F151D"/>
    <w:rsid w:val="003F183C"/>
    <w:rsid w:val="003F26E8"/>
    <w:rsid w:val="003F5DF6"/>
    <w:rsid w:val="00402E25"/>
    <w:rsid w:val="004046DC"/>
    <w:rsid w:val="00404C75"/>
    <w:rsid w:val="0040588A"/>
    <w:rsid w:val="00406241"/>
    <w:rsid w:val="004077B7"/>
    <w:rsid w:val="00407D34"/>
    <w:rsid w:val="00411E19"/>
    <w:rsid w:val="00412A13"/>
    <w:rsid w:val="00412DE6"/>
    <w:rsid w:val="00413165"/>
    <w:rsid w:val="00417FE1"/>
    <w:rsid w:val="004216DA"/>
    <w:rsid w:val="00423449"/>
    <w:rsid w:val="00423A66"/>
    <w:rsid w:val="00423ED9"/>
    <w:rsid w:val="00424E2C"/>
    <w:rsid w:val="00424EC7"/>
    <w:rsid w:val="004270F6"/>
    <w:rsid w:val="004336E1"/>
    <w:rsid w:val="0043456A"/>
    <w:rsid w:val="00434972"/>
    <w:rsid w:val="00436B3C"/>
    <w:rsid w:val="004402B9"/>
    <w:rsid w:val="00440351"/>
    <w:rsid w:val="004413AC"/>
    <w:rsid w:val="00441F90"/>
    <w:rsid w:val="00442B4E"/>
    <w:rsid w:val="00451A82"/>
    <w:rsid w:val="00451E0C"/>
    <w:rsid w:val="0045228E"/>
    <w:rsid w:val="00452E73"/>
    <w:rsid w:val="00453996"/>
    <w:rsid w:val="0045587D"/>
    <w:rsid w:val="0045FDFB"/>
    <w:rsid w:val="004640F4"/>
    <w:rsid w:val="0046565C"/>
    <w:rsid w:val="004658E6"/>
    <w:rsid w:val="00465C7D"/>
    <w:rsid w:val="00466CC0"/>
    <w:rsid w:val="00466F69"/>
    <w:rsid w:val="00466FA8"/>
    <w:rsid w:val="004704FD"/>
    <w:rsid w:val="00470871"/>
    <w:rsid w:val="00470983"/>
    <w:rsid w:val="0047211C"/>
    <w:rsid w:val="00472E5F"/>
    <w:rsid w:val="00472FC1"/>
    <w:rsid w:val="00474598"/>
    <w:rsid w:val="0047463E"/>
    <w:rsid w:val="00474B52"/>
    <w:rsid w:val="00474F48"/>
    <w:rsid w:val="00477D8C"/>
    <w:rsid w:val="00477F13"/>
    <w:rsid w:val="004804CF"/>
    <w:rsid w:val="0048195A"/>
    <w:rsid w:val="004821DC"/>
    <w:rsid w:val="0048260E"/>
    <w:rsid w:val="00485C97"/>
    <w:rsid w:val="0049318A"/>
    <w:rsid w:val="004936A5"/>
    <w:rsid w:val="00493AFE"/>
    <w:rsid w:val="00495715"/>
    <w:rsid w:val="00496B6D"/>
    <w:rsid w:val="004970B7"/>
    <w:rsid w:val="004A0D5B"/>
    <w:rsid w:val="004A0FCD"/>
    <w:rsid w:val="004A218B"/>
    <w:rsid w:val="004A32A5"/>
    <w:rsid w:val="004A3ACA"/>
    <w:rsid w:val="004A61C1"/>
    <w:rsid w:val="004B100E"/>
    <w:rsid w:val="004B19A1"/>
    <w:rsid w:val="004B2C55"/>
    <w:rsid w:val="004B3034"/>
    <w:rsid w:val="004B5FB4"/>
    <w:rsid w:val="004B729D"/>
    <w:rsid w:val="004C05E7"/>
    <w:rsid w:val="004C1CC1"/>
    <w:rsid w:val="004C3865"/>
    <w:rsid w:val="004C5390"/>
    <w:rsid w:val="004C6D4D"/>
    <w:rsid w:val="004D026F"/>
    <w:rsid w:val="004D0410"/>
    <w:rsid w:val="004D04E2"/>
    <w:rsid w:val="004D4100"/>
    <w:rsid w:val="004D4B2D"/>
    <w:rsid w:val="004D4D6C"/>
    <w:rsid w:val="004D52AB"/>
    <w:rsid w:val="004D5CAF"/>
    <w:rsid w:val="004E1473"/>
    <w:rsid w:val="004E1680"/>
    <w:rsid w:val="004E1F6C"/>
    <w:rsid w:val="004E37E8"/>
    <w:rsid w:val="004E37F9"/>
    <w:rsid w:val="004E49D2"/>
    <w:rsid w:val="004E7A5A"/>
    <w:rsid w:val="004E7D4B"/>
    <w:rsid w:val="004F6251"/>
    <w:rsid w:val="004F7937"/>
    <w:rsid w:val="004F7FD9"/>
    <w:rsid w:val="005000B1"/>
    <w:rsid w:val="00500AB3"/>
    <w:rsid w:val="00501FD9"/>
    <w:rsid w:val="005036C3"/>
    <w:rsid w:val="00503FB2"/>
    <w:rsid w:val="005113CE"/>
    <w:rsid w:val="00515983"/>
    <w:rsid w:val="00516AC2"/>
    <w:rsid w:val="00516B43"/>
    <w:rsid w:val="0052169E"/>
    <w:rsid w:val="00521B6F"/>
    <w:rsid w:val="0052545A"/>
    <w:rsid w:val="0052727D"/>
    <w:rsid w:val="00530224"/>
    <w:rsid w:val="005304D5"/>
    <w:rsid w:val="00531F4D"/>
    <w:rsid w:val="00532038"/>
    <w:rsid w:val="0053482B"/>
    <w:rsid w:val="00535142"/>
    <w:rsid w:val="005352CF"/>
    <w:rsid w:val="00535EDB"/>
    <w:rsid w:val="00535FDC"/>
    <w:rsid w:val="00536011"/>
    <w:rsid w:val="00536D76"/>
    <w:rsid w:val="005409F1"/>
    <w:rsid w:val="00541DCD"/>
    <w:rsid w:val="00542564"/>
    <w:rsid w:val="00542945"/>
    <w:rsid w:val="005437DF"/>
    <w:rsid w:val="005444F2"/>
    <w:rsid w:val="0054473B"/>
    <w:rsid w:val="00545B24"/>
    <w:rsid w:val="005462AD"/>
    <w:rsid w:val="00546F19"/>
    <w:rsid w:val="0055053B"/>
    <w:rsid w:val="005517AA"/>
    <w:rsid w:val="00552BED"/>
    <w:rsid w:val="0055492E"/>
    <w:rsid w:val="00560A97"/>
    <w:rsid w:val="005610FD"/>
    <w:rsid w:val="00562155"/>
    <w:rsid w:val="0056318D"/>
    <w:rsid w:val="005633CE"/>
    <w:rsid w:val="00564D5F"/>
    <w:rsid w:val="0056548B"/>
    <w:rsid w:val="00565ED3"/>
    <w:rsid w:val="005663C7"/>
    <w:rsid w:val="00566C83"/>
    <w:rsid w:val="0056731B"/>
    <w:rsid w:val="0056785A"/>
    <w:rsid w:val="00567A2B"/>
    <w:rsid w:val="00570512"/>
    <w:rsid w:val="00570FB3"/>
    <w:rsid w:val="00572688"/>
    <w:rsid w:val="00573922"/>
    <w:rsid w:val="005745E0"/>
    <w:rsid w:val="00576AB8"/>
    <w:rsid w:val="00582C22"/>
    <w:rsid w:val="00582DC6"/>
    <w:rsid w:val="00584CDF"/>
    <w:rsid w:val="00584F83"/>
    <w:rsid w:val="00585378"/>
    <w:rsid w:val="0059215D"/>
    <w:rsid w:val="00592C10"/>
    <w:rsid w:val="005950D6"/>
    <w:rsid w:val="005955E1"/>
    <w:rsid w:val="00596FDB"/>
    <w:rsid w:val="00597B38"/>
    <w:rsid w:val="005A00E4"/>
    <w:rsid w:val="005A0EA3"/>
    <w:rsid w:val="005A1E96"/>
    <w:rsid w:val="005A3E67"/>
    <w:rsid w:val="005A5249"/>
    <w:rsid w:val="005A6B62"/>
    <w:rsid w:val="005A75A6"/>
    <w:rsid w:val="005A7FEB"/>
    <w:rsid w:val="005B11A6"/>
    <w:rsid w:val="005B30B7"/>
    <w:rsid w:val="005B3C1C"/>
    <w:rsid w:val="005B452F"/>
    <w:rsid w:val="005B57B4"/>
    <w:rsid w:val="005B7861"/>
    <w:rsid w:val="005C0502"/>
    <w:rsid w:val="005C1938"/>
    <w:rsid w:val="005C19CB"/>
    <w:rsid w:val="005C310E"/>
    <w:rsid w:val="005C3D8E"/>
    <w:rsid w:val="005C487F"/>
    <w:rsid w:val="005C5E11"/>
    <w:rsid w:val="005C6F48"/>
    <w:rsid w:val="005D2B3B"/>
    <w:rsid w:val="005D3E04"/>
    <w:rsid w:val="005D463C"/>
    <w:rsid w:val="005D46B3"/>
    <w:rsid w:val="005D640A"/>
    <w:rsid w:val="005D723C"/>
    <w:rsid w:val="005E0BD4"/>
    <w:rsid w:val="005E0C46"/>
    <w:rsid w:val="005E156B"/>
    <w:rsid w:val="005E2D85"/>
    <w:rsid w:val="005E4D62"/>
    <w:rsid w:val="005E6033"/>
    <w:rsid w:val="005E76AF"/>
    <w:rsid w:val="005F0708"/>
    <w:rsid w:val="005F26A9"/>
    <w:rsid w:val="005F3973"/>
    <w:rsid w:val="005F3AC3"/>
    <w:rsid w:val="005F6E0C"/>
    <w:rsid w:val="005F743E"/>
    <w:rsid w:val="005F7D8E"/>
    <w:rsid w:val="006000C3"/>
    <w:rsid w:val="0060203B"/>
    <w:rsid w:val="00603887"/>
    <w:rsid w:val="00606656"/>
    <w:rsid w:val="006067DD"/>
    <w:rsid w:val="00610093"/>
    <w:rsid w:val="0061061F"/>
    <w:rsid w:val="006113DA"/>
    <w:rsid w:val="00611FDE"/>
    <w:rsid w:val="006120DF"/>
    <w:rsid w:val="00612248"/>
    <w:rsid w:val="00612FF5"/>
    <w:rsid w:val="00616C72"/>
    <w:rsid w:val="00616EAB"/>
    <w:rsid w:val="006179A3"/>
    <w:rsid w:val="006201B7"/>
    <w:rsid w:val="006213C9"/>
    <w:rsid w:val="00625A06"/>
    <w:rsid w:val="00630273"/>
    <w:rsid w:val="0063215E"/>
    <w:rsid w:val="006324AE"/>
    <w:rsid w:val="0063464C"/>
    <w:rsid w:val="0063600E"/>
    <w:rsid w:val="00636CF3"/>
    <w:rsid w:val="006378C0"/>
    <w:rsid w:val="00641054"/>
    <w:rsid w:val="006416AF"/>
    <w:rsid w:val="006426B9"/>
    <w:rsid w:val="006435A7"/>
    <w:rsid w:val="00643745"/>
    <w:rsid w:val="00643F52"/>
    <w:rsid w:val="0064472C"/>
    <w:rsid w:val="00644844"/>
    <w:rsid w:val="00646D05"/>
    <w:rsid w:val="006476D8"/>
    <w:rsid w:val="00647F26"/>
    <w:rsid w:val="0065033C"/>
    <w:rsid w:val="00650C1E"/>
    <w:rsid w:val="00650DC7"/>
    <w:rsid w:val="0065130E"/>
    <w:rsid w:val="0065190A"/>
    <w:rsid w:val="00651BBD"/>
    <w:rsid w:val="00651D96"/>
    <w:rsid w:val="0065247D"/>
    <w:rsid w:val="006530AA"/>
    <w:rsid w:val="00656D8A"/>
    <w:rsid w:val="0065729D"/>
    <w:rsid w:val="00657EA5"/>
    <w:rsid w:val="006616A8"/>
    <w:rsid w:val="0066189D"/>
    <w:rsid w:val="006622D0"/>
    <w:rsid w:val="00665FA4"/>
    <w:rsid w:val="0067001B"/>
    <w:rsid w:val="00671FAB"/>
    <w:rsid w:val="00672786"/>
    <w:rsid w:val="00673EFD"/>
    <w:rsid w:val="00675043"/>
    <w:rsid w:val="00677B47"/>
    <w:rsid w:val="00680197"/>
    <w:rsid w:val="0068019A"/>
    <w:rsid w:val="00681009"/>
    <w:rsid w:val="006831CF"/>
    <w:rsid w:val="00683582"/>
    <w:rsid w:val="0068430C"/>
    <w:rsid w:val="0068580A"/>
    <w:rsid w:val="00686C32"/>
    <w:rsid w:val="00686D78"/>
    <w:rsid w:val="00687E22"/>
    <w:rsid w:val="00690279"/>
    <w:rsid w:val="006916CD"/>
    <w:rsid w:val="00693C4F"/>
    <w:rsid w:val="0069436E"/>
    <w:rsid w:val="00697FBE"/>
    <w:rsid w:val="006A0976"/>
    <w:rsid w:val="006A097F"/>
    <w:rsid w:val="006A1281"/>
    <w:rsid w:val="006A1930"/>
    <w:rsid w:val="006A1F63"/>
    <w:rsid w:val="006A2AC8"/>
    <w:rsid w:val="006A4544"/>
    <w:rsid w:val="006A5791"/>
    <w:rsid w:val="006A6303"/>
    <w:rsid w:val="006A6691"/>
    <w:rsid w:val="006B0C20"/>
    <w:rsid w:val="006B3396"/>
    <w:rsid w:val="006B34F8"/>
    <w:rsid w:val="006B7A72"/>
    <w:rsid w:val="006B7E67"/>
    <w:rsid w:val="006C003E"/>
    <w:rsid w:val="006C068F"/>
    <w:rsid w:val="006C0848"/>
    <w:rsid w:val="006C194B"/>
    <w:rsid w:val="006C2F74"/>
    <w:rsid w:val="006C3E66"/>
    <w:rsid w:val="006C4816"/>
    <w:rsid w:val="006C4EA4"/>
    <w:rsid w:val="006D26EB"/>
    <w:rsid w:val="006D4201"/>
    <w:rsid w:val="006D562A"/>
    <w:rsid w:val="006D5889"/>
    <w:rsid w:val="006D5CB0"/>
    <w:rsid w:val="006D7490"/>
    <w:rsid w:val="006E3EB1"/>
    <w:rsid w:val="006E4FD2"/>
    <w:rsid w:val="006E5041"/>
    <w:rsid w:val="006F068F"/>
    <w:rsid w:val="006F1884"/>
    <w:rsid w:val="006F2942"/>
    <w:rsid w:val="006F342B"/>
    <w:rsid w:val="006F3FAD"/>
    <w:rsid w:val="006F4C14"/>
    <w:rsid w:val="006F56FF"/>
    <w:rsid w:val="007015F5"/>
    <w:rsid w:val="00702101"/>
    <w:rsid w:val="00702C59"/>
    <w:rsid w:val="00703B14"/>
    <w:rsid w:val="007056E2"/>
    <w:rsid w:val="007078DE"/>
    <w:rsid w:val="00712526"/>
    <w:rsid w:val="0071282B"/>
    <w:rsid w:val="00713D01"/>
    <w:rsid w:val="007147B1"/>
    <w:rsid w:val="00714E15"/>
    <w:rsid w:val="007153E3"/>
    <w:rsid w:val="0072031D"/>
    <w:rsid w:val="007212CA"/>
    <w:rsid w:val="007307E1"/>
    <w:rsid w:val="00731615"/>
    <w:rsid w:val="00732B49"/>
    <w:rsid w:val="00733A62"/>
    <w:rsid w:val="00735A34"/>
    <w:rsid w:val="007403D7"/>
    <w:rsid w:val="00744FB1"/>
    <w:rsid w:val="00746EE1"/>
    <w:rsid w:val="00747E22"/>
    <w:rsid w:val="00750291"/>
    <w:rsid w:val="0075087A"/>
    <w:rsid w:val="00751474"/>
    <w:rsid w:val="00752E61"/>
    <w:rsid w:val="00752FAF"/>
    <w:rsid w:val="00754034"/>
    <w:rsid w:val="00754262"/>
    <w:rsid w:val="00754927"/>
    <w:rsid w:val="007554AC"/>
    <w:rsid w:val="00757D85"/>
    <w:rsid w:val="007614E2"/>
    <w:rsid w:val="0076159A"/>
    <w:rsid w:val="0076734E"/>
    <w:rsid w:val="00771275"/>
    <w:rsid w:val="00773A78"/>
    <w:rsid w:val="00775540"/>
    <w:rsid w:val="007777AE"/>
    <w:rsid w:val="007804EF"/>
    <w:rsid w:val="00780893"/>
    <w:rsid w:val="0078108D"/>
    <w:rsid w:val="00783EB3"/>
    <w:rsid w:val="00783ECB"/>
    <w:rsid w:val="00784569"/>
    <w:rsid w:val="007845AE"/>
    <w:rsid w:val="00784CC0"/>
    <w:rsid w:val="00785119"/>
    <w:rsid w:val="00785373"/>
    <w:rsid w:val="00786C04"/>
    <w:rsid w:val="00787513"/>
    <w:rsid w:val="00790AEE"/>
    <w:rsid w:val="0079297F"/>
    <w:rsid w:val="007938A3"/>
    <w:rsid w:val="00794677"/>
    <w:rsid w:val="0079521D"/>
    <w:rsid w:val="007A04D3"/>
    <w:rsid w:val="007A1352"/>
    <w:rsid w:val="007A21CF"/>
    <w:rsid w:val="007A2434"/>
    <w:rsid w:val="007A2B0A"/>
    <w:rsid w:val="007A31B0"/>
    <w:rsid w:val="007A5511"/>
    <w:rsid w:val="007A5D95"/>
    <w:rsid w:val="007A7928"/>
    <w:rsid w:val="007B05E7"/>
    <w:rsid w:val="007B142F"/>
    <w:rsid w:val="007B2137"/>
    <w:rsid w:val="007B22F2"/>
    <w:rsid w:val="007B4085"/>
    <w:rsid w:val="007B4F8D"/>
    <w:rsid w:val="007B5271"/>
    <w:rsid w:val="007B52E9"/>
    <w:rsid w:val="007B59FD"/>
    <w:rsid w:val="007B6351"/>
    <w:rsid w:val="007B66B2"/>
    <w:rsid w:val="007C05FF"/>
    <w:rsid w:val="007C2DDE"/>
    <w:rsid w:val="007C6115"/>
    <w:rsid w:val="007D2356"/>
    <w:rsid w:val="007D247C"/>
    <w:rsid w:val="007D2826"/>
    <w:rsid w:val="007D5D9B"/>
    <w:rsid w:val="007D6EBF"/>
    <w:rsid w:val="007E60A7"/>
    <w:rsid w:val="007E63F2"/>
    <w:rsid w:val="007E6A58"/>
    <w:rsid w:val="007E6A66"/>
    <w:rsid w:val="007F124E"/>
    <w:rsid w:val="007F24DB"/>
    <w:rsid w:val="007F50AE"/>
    <w:rsid w:val="007F529D"/>
    <w:rsid w:val="007F73AB"/>
    <w:rsid w:val="008005C0"/>
    <w:rsid w:val="00801064"/>
    <w:rsid w:val="00801C50"/>
    <w:rsid w:val="00801C70"/>
    <w:rsid w:val="00802BD9"/>
    <w:rsid w:val="008033FC"/>
    <w:rsid w:val="008056E7"/>
    <w:rsid w:val="008061F3"/>
    <w:rsid w:val="00807035"/>
    <w:rsid w:val="0081058C"/>
    <w:rsid w:val="00811E55"/>
    <w:rsid w:val="00812A42"/>
    <w:rsid w:val="00812EF0"/>
    <w:rsid w:val="00814662"/>
    <w:rsid w:val="00815A58"/>
    <w:rsid w:val="00816D32"/>
    <w:rsid w:val="00817135"/>
    <w:rsid w:val="00823A4D"/>
    <w:rsid w:val="00825ECF"/>
    <w:rsid w:val="00827B82"/>
    <w:rsid w:val="00830168"/>
    <w:rsid w:val="008301F6"/>
    <w:rsid w:val="0083088A"/>
    <w:rsid w:val="00830FDA"/>
    <w:rsid w:val="008317E9"/>
    <w:rsid w:val="00831F37"/>
    <w:rsid w:val="0083224B"/>
    <w:rsid w:val="008328D6"/>
    <w:rsid w:val="0083657A"/>
    <w:rsid w:val="008428FF"/>
    <w:rsid w:val="00842912"/>
    <w:rsid w:val="0084298E"/>
    <w:rsid w:val="00842A4A"/>
    <w:rsid w:val="00843C88"/>
    <w:rsid w:val="00845C3A"/>
    <w:rsid w:val="00847348"/>
    <w:rsid w:val="008513CB"/>
    <w:rsid w:val="008519DD"/>
    <w:rsid w:val="00851F1D"/>
    <w:rsid w:val="00853282"/>
    <w:rsid w:val="00855C65"/>
    <w:rsid w:val="00856462"/>
    <w:rsid w:val="008570EF"/>
    <w:rsid w:val="00857608"/>
    <w:rsid w:val="00857E54"/>
    <w:rsid w:val="008601BB"/>
    <w:rsid w:val="00860A54"/>
    <w:rsid w:val="008628D2"/>
    <w:rsid w:val="008628DF"/>
    <w:rsid w:val="00865E63"/>
    <w:rsid w:val="008678E3"/>
    <w:rsid w:val="00870049"/>
    <w:rsid w:val="008702A6"/>
    <w:rsid w:val="00871A83"/>
    <w:rsid w:val="008722C3"/>
    <w:rsid w:val="008760CD"/>
    <w:rsid w:val="00876DAA"/>
    <w:rsid w:val="00877E89"/>
    <w:rsid w:val="00880AFC"/>
    <w:rsid w:val="00890283"/>
    <w:rsid w:val="008905C4"/>
    <w:rsid w:val="00892981"/>
    <w:rsid w:val="008930A7"/>
    <w:rsid w:val="0089689D"/>
    <w:rsid w:val="00896DFB"/>
    <w:rsid w:val="00896E88"/>
    <w:rsid w:val="008A2937"/>
    <w:rsid w:val="008A31CF"/>
    <w:rsid w:val="008A3CF3"/>
    <w:rsid w:val="008A5AB8"/>
    <w:rsid w:val="008A7B2D"/>
    <w:rsid w:val="008B4293"/>
    <w:rsid w:val="008B45FE"/>
    <w:rsid w:val="008B5504"/>
    <w:rsid w:val="008B57F9"/>
    <w:rsid w:val="008B7470"/>
    <w:rsid w:val="008B754B"/>
    <w:rsid w:val="008C1875"/>
    <w:rsid w:val="008C45E0"/>
    <w:rsid w:val="008C795D"/>
    <w:rsid w:val="008C7C59"/>
    <w:rsid w:val="008D2287"/>
    <w:rsid w:val="008D2BB1"/>
    <w:rsid w:val="008D3126"/>
    <w:rsid w:val="008D3577"/>
    <w:rsid w:val="008D4194"/>
    <w:rsid w:val="008D57B2"/>
    <w:rsid w:val="008D5CD1"/>
    <w:rsid w:val="008D6C1B"/>
    <w:rsid w:val="008D794D"/>
    <w:rsid w:val="008D7AC1"/>
    <w:rsid w:val="008D7B6E"/>
    <w:rsid w:val="008E4026"/>
    <w:rsid w:val="008F0DA8"/>
    <w:rsid w:val="008F1C57"/>
    <w:rsid w:val="008F1C99"/>
    <w:rsid w:val="008F3FDD"/>
    <w:rsid w:val="008F47BB"/>
    <w:rsid w:val="008F4A73"/>
    <w:rsid w:val="008F64FD"/>
    <w:rsid w:val="008F78FE"/>
    <w:rsid w:val="00900600"/>
    <w:rsid w:val="009007FA"/>
    <w:rsid w:val="009008ED"/>
    <w:rsid w:val="009017DA"/>
    <w:rsid w:val="00902044"/>
    <w:rsid w:val="00902CAA"/>
    <w:rsid w:val="00902D67"/>
    <w:rsid w:val="00904F7D"/>
    <w:rsid w:val="00905654"/>
    <w:rsid w:val="00905951"/>
    <w:rsid w:val="00905CA0"/>
    <w:rsid w:val="0090737A"/>
    <w:rsid w:val="00907EDA"/>
    <w:rsid w:val="00910549"/>
    <w:rsid w:val="00911C4A"/>
    <w:rsid w:val="0091217C"/>
    <w:rsid w:val="009129CB"/>
    <w:rsid w:val="00913A96"/>
    <w:rsid w:val="0091752D"/>
    <w:rsid w:val="0091786A"/>
    <w:rsid w:val="00917FD0"/>
    <w:rsid w:val="0092214A"/>
    <w:rsid w:val="0092228A"/>
    <w:rsid w:val="009230C9"/>
    <w:rsid w:val="00924DBF"/>
    <w:rsid w:val="00926775"/>
    <w:rsid w:val="009271C4"/>
    <w:rsid w:val="00930D43"/>
    <w:rsid w:val="00932A79"/>
    <w:rsid w:val="009334C0"/>
    <w:rsid w:val="00933D92"/>
    <w:rsid w:val="00934D16"/>
    <w:rsid w:val="00936D32"/>
    <w:rsid w:val="009419A1"/>
    <w:rsid w:val="00944564"/>
    <w:rsid w:val="00945165"/>
    <w:rsid w:val="0094592E"/>
    <w:rsid w:val="00945B8B"/>
    <w:rsid w:val="0094637A"/>
    <w:rsid w:val="00946EDB"/>
    <w:rsid w:val="009504F9"/>
    <w:rsid w:val="0095074F"/>
    <w:rsid w:val="009558CE"/>
    <w:rsid w:val="00956BC4"/>
    <w:rsid w:val="00960D5D"/>
    <w:rsid w:val="00962CF5"/>
    <w:rsid w:val="00967484"/>
    <w:rsid w:val="00970453"/>
    <w:rsid w:val="0097277A"/>
    <w:rsid w:val="009751B9"/>
    <w:rsid w:val="00975A59"/>
    <w:rsid w:val="0097769E"/>
    <w:rsid w:val="009800D3"/>
    <w:rsid w:val="0098059F"/>
    <w:rsid w:val="00982437"/>
    <w:rsid w:val="0098370D"/>
    <w:rsid w:val="00983BB6"/>
    <w:rsid w:val="009843CC"/>
    <w:rsid w:val="009945AD"/>
    <w:rsid w:val="00995AE5"/>
    <w:rsid w:val="00995D4F"/>
    <w:rsid w:val="00996A53"/>
    <w:rsid w:val="009A0A9D"/>
    <w:rsid w:val="009A0D56"/>
    <w:rsid w:val="009A34B2"/>
    <w:rsid w:val="009A3A37"/>
    <w:rsid w:val="009A41CC"/>
    <w:rsid w:val="009B4E6A"/>
    <w:rsid w:val="009B658E"/>
    <w:rsid w:val="009B72CD"/>
    <w:rsid w:val="009B7F17"/>
    <w:rsid w:val="009B7FE2"/>
    <w:rsid w:val="009C03C2"/>
    <w:rsid w:val="009C0453"/>
    <w:rsid w:val="009C18E8"/>
    <w:rsid w:val="009C198B"/>
    <w:rsid w:val="009C2CEF"/>
    <w:rsid w:val="009C3950"/>
    <w:rsid w:val="009C4861"/>
    <w:rsid w:val="009C49C6"/>
    <w:rsid w:val="009C49E6"/>
    <w:rsid w:val="009C725F"/>
    <w:rsid w:val="009D19A6"/>
    <w:rsid w:val="009D3220"/>
    <w:rsid w:val="009D36AE"/>
    <w:rsid w:val="009D4730"/>
    <w:rsid w:val="009D502E"/>
    <w:rsid w:val="009D64F8"/>
    <w:rsid w:val="009D6688"/>
    <w:rsid w:val="009E122D"/>
    <w:rsid w:val="009E21AE"/>
    <w:rsid w:val="009E4E82"/>
    <w:rsid w:val="009E5EDD"/>
    <w:rsid w:val="009F2968"/>
    <w:rsid w:val="009F2B06"/>
    <w:rsid w:val="009F2F77"/>
    <w:rsid w:val="009F3E81"/>
    <w:rsid w:val="009F400C"/>
    <w:rsid w:val="009F5FDA"/>
    <w:rsid w:val="009F7B9F"/>
    <w:rsid w:val="00A01591"/>
    <w:rsid w:val="00A015C0"/>
    <w:rsid w:val="00A01E71"/>
    <w:rsid w:val="00A02BF3"/>
    <w:rsid w:val="00A0366A"/>
    <w:rsid w:val="00A0544A"/>
    <w:rsid w:val="00A05BAC"/>
    <w:rsid w:val="00A060AB"/>
    <w:rsid w:val="00A103ED"/>
    <w:rsid w:val="00A11F6D"/>
    <w:rsid w:val="00A13507"/>
    <w:rsid w:val="00A21116"/>
    <w:rsid w:val="00A2259E"/>
    <w:rsid w:val="00A22F05"/>
    <w:rsid w:val="00A30174"/>
    <w:rsid w:val="00A32E49"/>
    <w:rsid w:val="00A339D4"/>
    <w:rsid w:val="00A343C1"/>
    <w:rsid w:val="00A35A3C"/>
    <w:rsid w:val="00A35E1C"/>
    <w:rsid w:val="00A36830"/>
    <w:rsid w:val="00A40866"/>
    <w:rsid w:val="00A43D5D"/>
    <w:rsid w:val="00A43D69"/>
    <w:rsid w:val="00A443A2"/>
    <w:rsid w:val="00A45949"/>
    <w:rsid w:val="00A46406"/>
    <w:rsid w:val="00A469DF"/>
    <w:rsid w:val="00A4710D"/>
    <w:rsid w:val="00A4755C"/>
    <w:rsid w:val="00A4770D"/>
    <w:rsid w:val="00A54CD7"/>
    <w:rsid w:val="00A55D8A"/>
    <w:rsid w:val="00A561BB"/>
    <w:rsid w:val="00A57638"/>
    <w:rsid w:val="00A60042"/>
    <w:rsid w:val="00A614B3"/>
    <w:rsid w:val="00A632CD"/>
    <w:rsid w:val="00A63AD6"/>
    <w:rsid w:val="00A64BF2"/>
    <w:rsid w:val="00A66C80"/>
    <w:rsid w:val="00A72320"/>
    <w:rsid w:val="00A729DF"/>
    <w:rsid w:val="00A72F6D"/>
    <w:rsid w:val="00A735FA"/>
    <w:rsid w:val="00A73E2E"/>
    <w:rsid w:val="00A75A62"/>
    <w:rsid w:val="00A76CAF"/>
    <w:rsid w:val="00A773E2"/>
    <w:rsid w:val="00A82C22"/>
    <w:rsid w:val="00A83B9D"/>
    <w:rsid w:val="00A85BA6"/>
    <w:rsid w:val="00A86D7B"/>
    <w:rsid w:val="00A873E0"/>
    <w:rsid w:val="00A874AD"/>
    <w:rsid w:val="00A875BD"/>
    <w:rsid w:val="00A877C2"/>
    <w:rsid w:val="00A90285"/>
    <w:rsid w:val="00A92942"/>
    <w:rsid w:val="00A96211"/>
    <w:rsid w:val="00A96E4A"/>
    <w:rsid w:val="00A97E32"/>
    <w:rsid w:val="00AA0170"/>
    <w:rsid w:val="00AA0788"/>
    <w:rsid w:val="00AA0D35"/>
    <w:rsid w:val="00AA4E6B"/>
    <w:rsid w:val="00AA58BF"/>
    <w:rsid w:val="00AA6816"/>
    <w:rsid w:val="00AA6CA9"/>
    <w:rsid w:val="00AA6EED"/>
    <w:rsid w:val="00AA7F37"/>
    <w:rsid w:val="00AB0E92"/>
    <w:rsid w:val="00AB2F2A"/>
    <w:rsid w:val="00AB4226"/>
    <w:rsid w:val="00AB514E"/>
    <w:rsid w:val="00AB7740"/>
    <w:rsid w:val="00AC01E0"/>
    <w:rsid w:val="00AC0B07"/>
    <w:rsid w:val="00AC1891"/>
    <w:rsid w:val="00AC1DF1"/>
    <w:rsid w:val="00AC20D5"/>
    <w:rsid w:val="00AC41D0"/>
    <w:rsid w:val="00AC43AF"/>
    <w:rsid w:val="00AC552A"/>
    <w:rsid w:val="00AC5A32"/>
    <w:rsid w:val="00AC6DBB"/>
    <w:rsid w:val="00AD0D00"/>
    <w:rsid w:val="00AD17C2"/>
    <w:rsid w:val="00AD1F49"/>
    <w:rsid w:val="00AD2629"/>
    <w:rsid w:val="00AD281F"/>
    <w:rsid w:val="00AD49FD"/>
    <w:rsid w:val="00AD5C16"/>
    <w:rsid w:val="00AD6076"/>
    <w:rsid w:val="00AD6A98"/>
    <w:rsid w:val="00AE0BB8"/>
    <w:rsid w:val="00AE14ED"/>
    <w:rsid w:val="00AE183D"/>
    <w:rsid w:val="00AE46A6"/>
    <w:rsid w:val="00AE7C99"/>
    <w:rsid w:val="00AF0A10"/>
    <w:rsid w:val="00AF0FDC"/>
    <w:rsid w:val="00AF1EEE"/>
    <w:rsid w:val="00AF5C47"/>
    <w:rsid w:val="00AF63F1"/>
    <w:rsid w:val="00AF6C2B"/>
    <w:rsid w:val="00AF785E"/>
    <w:rsid w:val="00AF7FD2"/>
    <w:rsid w:val="00B00238"/>
    <w:rsid w:val="00B002B5"/>
    <w:rsid w:val="00B008CD"/>
    <w:rsid w:val="00B042AD"/>
    <w:rsid w:val="00B06F3E"/>
    <w:rsid w:val="00B07902"/>
    <w:rsid w:val="00B11205"/>
    <w:rsid w:val="00B13211"/>
    <w:rsid w:val="00B13A1E"/>
    <w:rsid w:val="00B14DB8"/>
    <w:rsid w:val="00B14EBA"/>
    <w:rsid w:val="00B15960"/>
    <w:rsid w:val="00B17F4F"/>
    <w:rsid w:val="00B26686"/>
    <w:rsid w:val="00B27435"/>
    <w:rsid w:val="00B2792E"/>
    <w:rsid w:val="00B27D61"/>
    <w:rsid w:val="00B3053F"/>
    <w:rsid w:val="00B3080E"/>
    <w:rsid w:val="00B35E83"/>
    <w:rsid w:val="00B3699F"/>
    <w:rsid w:val="00B37181"/>
    <w:rsid w:val="00B40090"/>
    <w:rsid w:val="00B41516"/>
    <w:rsid w:val="00B41B50"/>
    <w:rsid w:val="00B424E8"/>
    <w:rsid w:val="00B426B9"/>
    <w:rsid w:val="00B454F1"/>
    <w:rsid w:val="00B45879"/>
    <w:rsid w:val="00B45ECB"/>
    <w:rsid w:val="00B50DF3"/>
    <w:rsid w:val="00B51243"/>
    <w:rsid w:val="00B53CCD"/>
    <w:rsid w:val="00B57BEF"/>
    <w:rsid w:val="00B601B8"/>
    <w:rsid w:val="00B60210"/>
    <w:rsid w:val="00B60701"/>
    <w:rsid w:val="00B60DE2"/>
    <w:rsid w:val="00B624BC"/>
    <w:rsid w:val="00B625FE"/>
    <w:rsid w:val="00B62FC6"/>
    <w:rsid w:val="00B643DD"/>
    <w:rsid w:val="00B654F9"/>
    <w:rsid w:val="00B65CBF"/>
    <w:rsid w:val="00B738C3"/>
    <w:rsid w:val="00B76270"/>
    <w:rsid w:val="00B76D09"/>
    <w:rsid w:val="00B82232"/>
    <w:rsid w:val="00B83ED6"/>
    <w:rsid w:val="00B84221"/>
    <w:rsid w:val="00B857F4"/>
    <w:rsid w:val="00B85837"/>
    <w:rsid w:val="00B87B07"/>
    <w:rsid w:val="00B918A8"/>
    <w:rsid w:val="00B92328"/>
    <w:rsid w:val="00B92C85"/>
    <w:rsid w:val="00B9505A"/>
    <w:rsid w:val="00B956C2"/>
    <w:rsid w:val="00B97752"/>
    <w:rsid w:val="00B979A6"/>
    <w:rsid w:val="00BA11CD"/>
    <w:rsid w:val="00BA2435"/>
    <w:rsid w:val="00BA284B"/>
    <w:rsid w:val="00BA5CBE"/>
    <w:rsid w:val="00BA678A"/>
    <w:rsid w:val="00BA7B17"/>
    <w:rsid w:val="00BB0813"/>
    <w:rsid w:val="00BB1F06"/>
    <w:rsid w:val="00BB2038"/>
    <w:rsid w:val="00BB2687"/>
    <w:rsid w:val="00BB4F91"/>
    <w:rsid w:val="00BB7120"/>
    <w:rsid w:val="00BB7C7A"/>
    <w:rsid w:val="00BC0F1D"/>
    <w:rsid w:val="00BC18CB"/>
    <w:rsid w:val="00BC1C70"/>
    <w:rsid w:val="00BC4D14"/>
    <w:rsid w:val="00BC508E"/>
    <w:rsid w:val="00BC7CC9"/>
    <w:rsid w:val="00BC7F9B"/>
    <w:rsid w:val="00BD077E"/>
    <w:rsid w:val="00BD1034"/>
    <w:rsid w:val="00BD131D"/>
    <w:rsid w:val="00BD1480"/>
    <w:rsid w:val="00BD2AC5"/>
    <w:rsid w:val="00BD2E91"/>
    <w:rsid w:val="00BD44A4"/>
    <w:rsid w:val="00BD75B5"/>
    <w:rsid w:val="00BE0C1D"/>
    <w:rsid w:val="00BE15D0"/>
    <w:rsid w:val="00BE1903"/>
    <w:rsid w:val="00BE199B"/>
    <w:rsid w:val="00BE2F5B"/>
    <w:rsid w:val="00BE61EB"/>
    <w:rsid w:val="00BE7C36"/>
    <w:rsid w:val="00BF4E87"/>
    <w:rsid w:val="00BF5558"/>
    <w:rsid w:val="00BF5592"/>
    <w:rsid w:val="00BF64CE"/>
    <w:rsid w:val="00C01790"/>
    <w:rsid w:val="00C054A4"/>
    <w:rsid w:val="00C05BBE"/>
    <w:rsid w:val="00C1057F"/>
    <w:rsid w:val="00C10C6D"/>
    <w:rsid w:val="00C10D95"/>
    <w:rsid w:val="00C1162C"/>
    <w:rsid w:val="00C12539"/>
    <w:rsid w:val="00C128A4"/>
    <w:rsid w:val="00C13FF9"/>
    <w:rsid w:val="00C14274"/>
    <w:rsid w:val="00C14642"/>
    <w:rsid w:val="00C14C78"/>
    <w:rsid w:val="00C16659"/>
    <w:rsid w:val="00C1719C"/>
    <w:rsid w:val="00C179B1"/>
    <w:rsid w:val="00C202A5"/>
    <w:rsid w:val="00C20CAC"/>
    <w:rsid w:val="00C21262"/>
    <w:rsid w:val="00C217F3"/>
    <w:rsid w:val="00C22010"/>
    <w:rsid w:val="00C238D9"/>
    <w:rsid w:val="00C23EBA"/>
    <w:rsid w:val="00C25F3F"/>
    <w:rsid w:val="00C26216"/>
    <w:rsid w:val="00C3182F"/>
    <w:rsid w:val="00C328F7"/>
    <w:rsid w:val="00C3734D"/>
    <w:rsid w:val="00C37AA0"/>
    <w:rsid w:val="00C40867"/>
    <w:rsid w:val="00C413E3"/>
    <w:rsid w:val="00C41A97"/>
    <w:rsid w:val="00C41F11"/>
    <w:rsid w:val="00C43D9B"/>
    <w:rsid w:val="00C458EC"/>
    <w:rsid w:val="00C462D2"/>
    <w:rsid w:val="00C51AC5"/>
    <w:rsid w:val="00C55210"/>
    <w:rsid w:val="00C552D7"/>
    <w:rsid w:val="00C567F9"/>
    <w:rsid w:val="00C5788B"/>
    <w:rsid w:val="00C57D5A"/>
    <w:rsid w:val="00C6181D"/>
    <w:rsid w:val="00C61C3C"/>
    <w:rsid w:val="00C62488"/>
    <w:rsid w:val="00C6485A"/>
    <w:rsid w:val="00C6502A"/>
    <w:rsid w:val="00C67153"/>
    <w:rsid w:val="00C717F1"/>
    <w:rsid w:val="00C722C4"/>
    <w:rsid w:val="00C73D14"/>
    <w:rsid w:val="00C751B1"/>
    <w:rsid w:val="00C7595D"/>
    <w:rsid w:val="00C80056"/>
    <w:rsid w:val="00C8067B"/>
    <w:rsid w:val="00C81466"/>
    <w:rsid w:val="00C817E4"/>
    <w:rsid w:val="00C8187E"/>
    <w:rsid w:val="00C8196D"/>
    <w:rsid w:val="00C819C9"/>
    <w:rsid w:val="00C82101"/>
    <w:rsid w:val="00C84A7A"/>
    <w:rsid w:val="00C85489"/>
    <w:rsid w:val="00C85E2E"/>
    <w:rsid w:val="00C86718"/>
    <w:rsid w:val="00C9076E"/>
    <w:rsid w:val="00C911D2"/>
    <w:rsid w:val="00C91BF7"/>
    <w:rsid w:val="00C92BE9"/>
    <w:rsid w:val="00C92D0D"/>
    <w:rsid w:val="00C93F75"/>
    <w:rsid w:val="00C94066"/>
    <w:rsid w:val="00C94380"/>
    <w:rsid w:val="00C94839"/>
    <w:rsid w:val="00C94DC5"/>
    <w:rsid w:val="00C95CB7"/>
    <w:rsid w:val="00C96D13"/>
    <w:rsid w:val="00C96DE3"/>
    <w:rsid w:val="00C96EE8"/>
    <w:rsid w:val="00CA06CF"/>
    <w:rsid w:val="00CA0F9E"/>
    <w:rsid w:val="00CA3670"/>
    <w:rsid w:val="00CA4AD2"/>
    <w:rsid w:val="00CA5093"/>
    <w:rsid w:val="00CA6167"/>
    <w:rsid w:val="00CA7D37"/>
    <w:rsid w:val="00CB0AEF"/>
    <w:rsid w:val="00CB345E"/>
    <w:rsid w:val="00CB4281"/>
    <w:rsid w:val="00CB45C0"/>
    <w:rsid w:val="00CC029C"/>
    <w:rsid w:val="00CC0987"/>
    <w:rsid w:val="00CC0D3B"/>
    <w:rsid w:val="00CC0FD9"/>
    <w:rsid w:val="00CC1999"/>
    <w:rsid w:val="00CC2CA8"/>
    <w:rsid w:val="00CC3CA6"/>
    <w:rsid w:val="00CC4E24"/>
    <w:rsid w:val="00CC7A96"/>
    <w:rsid w:val="00CD0601"/>
    <w:rsid w:val="00CD1247"/>
    <w:rsid w:val="00CD16BB"/>
    <w:rsid w:val="00CD1ADE"/>
    <w:rsid w:val="00CD5AB7"/>
    <w:rsid w:val="00CD6A7C"/>
    <w:rsid w:val="00CD7D64"/>
    <w:rsid w:val="00CE1D29"/>
    <w:rsid w:val="00CE23E1"/>
    <w:rsid w:val="00CE2687"/>
    <w:rsid w:val="00CE2D94"/>
    <w:rsid w:val="00CF0647"/>
    <w:rsid w:val="00CF5777"/>
    <w:rsid w:val="00CF57EF"/>
    <w:rsid w:val="00D003AC"/>
    <w:rsid w:val="00D0087D"/>
    <w:rsid w:val="00D01983"/>
    <w:rsid w:val="00D01CF4"/>
    <w:rsid w:val="00D01E77"/>
    <w:rsid w:val="00D04554"/>
    <w:rsid w:val="00D05C63"/>
    <w:rsid w:val="00D05DDD"/>
    <w:rsid w:val="00D066E7"/>
    <w:rsid w:val="00D11114"/>
    <w:rsid w:val="00D111CF"/>
    <w:rsid w:val="00D12974"/>
    <w:rsid w:val="00D13465"/>
    <w:rsid w:val="00D1480A"/>
    <w:rsid w:val="00D15544"/>
    <w:rsid w:val="00D15EED"/>
    <w:rsid w:val="00D1777C"/>
    <w:rsid w:val="00D20485"/>
    <w:rsid w:val="00D20AC3"/>
    <w:rsid w:val="00D21385"/>
    <w:rsid w:val="00D2344F"/>
    <w:rsid w:val="00D23B66"/>
    <w:rsid w:val="00D24110"/>
    <w:rsid w:val="00D24637"/>
    <w:rsid w:val="00D24791"/>
    <w:rsid w:val="00D24C0F"/>
    <w:rsid w:val="00D26E47"/>
    <w:rsid w:val="00D30B1F"/>
    <w:rsid w:val="00D30B7D"/>
    <w:rsid w:val="00D32373"/>
    <w:rsid w:val="00D36709"/>
    <w:rsid w:val="00D3762E"/>
    <w:rsid w:val="00D40810"/>
    <w:rsid w:val="00D43AFD"/>
    <w:rsid w:val="00D45075"/>
    <w:rsid w:val="00D45AB7"/>
    <w:rsid w:val="00D50470"/>
    <w:rsid w:val="00D52D1D"/>
    <w:rsid w:val="00D533AA"/>
    <w:rsid w:val="00D53F6C"/>
    <w:rsid w:val="00D54923"/>
    <w:rsid w:val="00D56BE0"/>
    <w:rsid w:val="00D572B3"/>
    <w:rsid w:val="00D57BFC"/>
    <w:rsid w:val="00D61C2D"/>
    <w:rsid w:val="00D63FB9"/>
    <w:rsid w:val="00D67586"/>
    <w:rsid w:val="00D67622"/>
    <w:rsid w:val="00D67B3C"/>
    <w:rsid w:val="00D72175"/>
    <w:rsid w:val="00D77701"/>
    <w:rsid w:val="00D8053B"/>
    <w:rsid w:val="00D807A2"/>
    <w:rsid w:val="00D8087A"/>
    <w:rsid w:val="00D823BC"/>
    <w:rsid w:val="00D8318C"/>
    <w:rsid w:val="00D8400F"/>
    <w:rsid w:val="00D84F05"/>
    <w:rsid w:val="00D8576D"/>
    <w:rsid w:val="00D8645A"/>
    <w:rsid w:val="00D86A05"/>
    <w:rsid w:val="00D90D9A"/>
    <w:rsid w:val="00D90E6F"/>
    <w:rsid w:val="00D90FDA"/>
    <w:rsid w:val="00D95E5E"/>
    <w:rsid w:val="00D97013"/>
    <w:rsid w:val="00D97123"/>
    <w:rsid w:val="00D97389"/>
    <w:rsid w:val="00DA01FC"/>
    <w:rsid w:val="00DA29D8"/>
    <w:rsid w:val="00DA3BA1"/>
    <w:rsid w:val="00DA6316"/>
    <w:rsid w:val="00DA63C9"/>
    <w:rsid w:val="00DA6443"/>
    <w:rsid w:val="00DA6BDD"/>
    <w:rsid w:val="00DA6FF2"/>
    <w:rsid w:val="00DB17A8"/>
    <w:rsid w:val="00DB18EA"/>
    <w:rsid w:val="00DB1E1B"/>
    <w:rsid w:val="00DB21F0"/>
    <w:rsid w:val="00DB26B1"/>
    <w:rsid w:val="00DB4089"/>
    <w:rsid w:val="00DB498B"/>
    <w:rsid w:val="00DB5190"/>
    <w:rsid w:val="00DB6FD3"/>
    <w:rsid w:val="00DC00FD"/>
    <w:rsid w:val="00DC01FC"/>
    <w:rsid w:val="00DC0F16"/>
    <w:rsid w:val="00DC665F"/>
    <w:rsid w:val="00DD1496"/>
    <w:rsid w:val="00DD2274"/>
    <w:rsid w:val="00DD5EE3"/>
    <w:rsid w:val="00DE009A"/>
    <w:rsid w:val="00DE1047"/>
    <w:rsid w:val="00DE2BED"/>
    <w:rsid w:val="00DE489C"/>
    <w:rsid w:val="00DF06F5"/>
    <w:rsid w:val="00DF0D57"/>
    <w:rsid w:val="00DF10F8"/>
    <w:rsid w:val="00DF15FF"/>
    <w:rsid w:val="00DF313F"/>
    <w:rsid w:val="00DF3E9D"/>
    <w:rsid w:val="00DF47FB"/>
    <w:rsid w:val="00DF4940"/>
    <w:rsid w:val="00DF5323"/>
    <w:rsid w:val="00DF6756"/>
    <w:rsid w:val="00E02581"/>
    <w:rsid w:val="00E0372E"/>
    <w:rsid w:val="00E0389D"/>
    <w:rsid w:val="00E038EB"/>
    <w:rsid w:val="00E043B4"/>
    <w:rsid w:val="00E0441C"/>
    <w:rsid w:val="00E04612"/>
    <w:rsid w:val="00E05E5D"/>
    <w:rsid w:val="00E0636A"/>
    <w:rsid w:val="00E112CA"/>
    <w:rsid w:val="00E12828"/>
    <w:rsid w:val="00E12D83"/>
    <w:rsid w:val="00E1336E"/>
    <w:rsid w:val="00E1487C"/>
    <w:rsid w:val="00E24FD7"/>
    <w:rsid w:val="00E25128"/>
    <w:rsid w:val="00E251C8"/>
    <w:rsid w:val="00E30A8F"/>
    <w:rsid w:val="00E33E13"/>
    <w:rsid w:val="00E36CD4"/>
    <w:rsid w:val="00E40959"/>
    <w:rsid w:val="00E41D4B"/>
    <w:rsid w:val="00E42336"/>
    <w:rsid w:val="00E45ACA"/>
    <w:rsid w:val="00E463E3"/>
    <w:rsid w:val="00E46C65"/>
    <w:rsid w:val="00E5010F"/>
    <w:rsid w:val="00E50BCE"/>
    <w:rsid w:val="00E50DF6"/>
    <w:rsid w:val="00E523BC"/>
    <w:rsid w:val="00E55AF5"/>
    <w:rsid w:val="00E60296"/>
    <w:rsid w:val="00E626D2"/>
    <w:rsid w:val="00E62984"/>
    <w:rsid w:val="00E62CE0"/>
    <w:rsid w:val="00E7060B"/>
    <w:rsid w:val="00E7068D"/>
    <w:rsid w:val="00E72D16"/>
    <w:rsid w:val="00E73668"/>
    <w:rsid w:val="00E73EB3"/>
    <w:rsid w:val="00E7528E"/>
    <w:rsid w:val="00E762D0"/>
    <w:rsid w:val="00E7794B"/>
    <w:rsid w:val="00E86114"/>
    <w:rsid w:val="00E86250"/>
    <w:rsid w:val="00E90205"/>
    <w:rsid w:val="00E92789"/>
    <w:rsid w:val="00E93DE3"/>
    <w:rsid w:val="00EA008C"/>
    <w:rsid w:val="00EA2A45"/>
    <w:rsid w:val="00EA42A0"/>
    <w:rsid w:val="00EA4E5D"/>
    <w:rsid w:val="00EA6C17"/>
    <w:rsid w:val="00EB01FB"/>
    <w:rsid w:val="00EB21C3"/>
    <w:rsid w:val="00EB41A0"/>
    <w:rsid w:val="00EB4C96"/>
    <w:rsid w:val="00EB50C9"/>
    <w:rsid w:val="00EB51CA"/>
    <w:rsid w:val="00EB70E3"/>
    <w:rsid w:val="00EB75BD"/>
    <w:rsid w:val="00EB7A2F"/>
    <w:rsid w:val="00EC27BE"/>
    <w:rsid w:val="00EC50E6"/>
    <w:rsid w:val="00EC5C13"/>
    <w:rsid w:val="00EC5D53"/>
    <w:rsid w:val="00ED02FD"/>
    <w:rsid w:val="00ED05F0"/>
    <w:rsid w:val="00ED0FA2"/>
    <w:rsid w:val="00ED1568"/>
    <w:rsid w:val="00ED2653"/>
    <w:rsid w:val="00ED4308"/>
    <w:rsid w:val="00ED6B61"/>
    <w:rsid w:val="00ED7107"/>
    <w:rsid w:val="00ED7735"/>
    <w:rsid w:val="00ED79F9"/>
    <w:rsid w:val="00EE0300"/>
    <w:rsid w:val="00EE0CBA"/>
    <w:rsid w:val="00EE4368"/>
    <w:rsid w:val="00EE6538"/>
    <w:rsid w:val="00EE7A8E"/>
    <w:rsid w:val="00EF0B9A"/>
    <w:rsid w:val="00EF2967"/>
    <w:rsid w:val="00EF30D4"/>
    <w:rsid w:val="00EF418C"/>
    <w:rsid w:val="00EF4209"/>
    <w:rsid w:val="00EF464B"/>
    <w:rsid w:val="00EF5771"/>
    <w:rsid w:val="00EF7FF8"/>
    <w:rsid w:val="00F006AE"/>
    <w:rsid w:val="00F0242F"/>
    <w:rsid w:val="00F051B8"/>
    <w:rsid w:val="00F06410"/>
    <w:rsid w:val="00F06764"/>
    <w:rsid w:val="00F1335F"/>
    <w:rsid w:val="00F141C7"/>
    <w:rsid w:val="00F14EDC"/>
    <w:rsid w:val="00F161E6"/>
    <w:rsid w:val="00F170FA"/>
    <w:rsid w:val="00F1734B"/>
    <w:rsid w:val="00F1742C"/>
    <w:rsid w:val="00F22E2C"/>
    <w:rsid w:val="00F248DC"/>
    <w:rsid w:val="00F24C34"/>
    <w:rsid w:val="00F25E26"/>
    <w:rsid w:val="00F2658D"/>
    <w:rsid w:val="00F300E2"/>
    <w:rsid w:val="00F31329"/>
    <w:rsid w:val="00F31A1D"/>
    <w:rsid w:val="00F3567D"/>
    <w:rsid w:val="00F35B2A"/>
    <w:rsid w:val="00F3621D"/>
    <w:rsid w:val="00F3633F"/>
    <w:rsid w:val="00F3707A"/>
    <w:rsid w:val="00F41C79"/>
    <w:rsid w:val="00F42588"/>
    <w:rsid w:val="00F4733A"/>
    <w:rsid w:val="00F51F5D"/>
    <w:rsid w:val="00F5213A"/>
    <w:rsid w:val="00F52229"/>
    <w:rsid w:val="00F52268"/>
    <w:rsid w:val="00F52441"/>
    <w:rsid w:val="00F5424B"/>
    <w:rsid w:val="00F557A1"/>
    <w:rsid w:val="00F61AC5"/>
    <w:rsid w:val="00F629B8"/>
    <w:rsid w:val="00F62F14"/>
    <w:rsid w:val="00F64790"/>
    <w:rsid w:val="00F655FE"/>
    <w:rsid w:val="00F65EA4"/>
    <w:rsid w:val="00F662CB"/>
    <w:rsid w:val="00F66796"/>
    <w:rsid w:val="00F720C5"/>
    <w:rsid w:val="00F733EC"/>
    <w:rsid w:val="00F734D0"/>
    <w:rsid w:val="00F735B5"/>
    <w:rsid w:val="00F73C35"/>
    <w:rsid w:val="00F749EC"/>
    <w:rsid w:val="00F75A9F"/>
    <w:rsid w:val="00F75AF1"/>
    <w:rsid w:val="00F76AF0"/>
    <w:rsid w:val="00F813A8"/>
    <w:rsid w:val="00F82205"/>
    <w:rsid w:val="00F82C48"/>
    <w:rsid w:val="00F8410A"/>
    <w:rsid w:val="00F8493E"/>
    <w:rsid w:val="00F84F82"/>
    <w:rsid w:val="00F851F1"/>
    <w:rsid w:val="00F86F03"/>
    <w:rsid w:val="00F87F5E"/>
    <w:rsid w:val="00F92215"/>
    <w:rsid w:val="00F9388F"/>
    <w:rsid w:val="00F94446"/>
    <w:rsid w:val="00F94820"/>
    <w:rsid w:val="00F957B0"/>
    <w:rsid w:val="00F978F2"/>
    <w:rsid w:val="00F97AB3"/>
    <w:rsid w:val="00F97E55"/>
    <w:rsid w:val="00FA0B55"/>
    <w:rsid w:val="00FA1DA7"/>
    <w:rsid w:val="00FA206C"/>
    <w:rsid w:val="00FA433D"/>
    <w:rsid w:val="00FA4478"/>
    <w:rsid w:val="00FA7DA0"/>
    <w:rsid w:val="00FB24B7"/>
    <w:rsid w:val="00FB4187"/>
    <w:rsid w:val="00FC130E"/>
    <w:rsid w:val="00FC1FBC"/>
    <w:rsid w:val="00FC4700"/>
    <w:rsid w:val="00FC6E63"/>
    <w:rsid w:val="00FC6F8A"/>
    <w:rsid w:val="00FD1F2E"/>
    <w:rsid w:val="00FD3774"/>
    <w:rsid w:val="00FD3D9B"/>
    <w:rsid w:val="00FD524E"/>
    <w:rsid w:val="00FD5C25"/>
    <w:rsid w:val="00FD7117"/>
    <w:rsid w:val="00FE17B1"/>
    <w:rsid w:val="00FE2E19"/>
    <w:rsid w:val="00FE6397"/>
    <w:rsid w:val="00FE64F9"/>
    <w:rsid w:val="00FE71C7"/>
    <w:rsid w:val="00FE78BC"/>
    <w:rsid w:val="00FF26C1"/>
    <w:rsid w:val="00FF2E11"/>
    <w:rsid w:val="00FF36A9"/>
    <w:rsid w:val="00FF4776"/>
    <w:rsid w:val="00FF6BC4"/>
    <w:rsid w:val="00FF763B"/>
    <w:rsid w:val="00FF7D50"/>
    <w:rsid w:val="06510898"/>
    <w:rsid w:val="093E5A16"/>
    <w:rsid w:val="105DE641"/>
    <w:rsid w:val="1368D085"/>
    <w:rsid w:val="14A21E5E"/>
    <w:rsid w:val="1EE73E8C"/>
    <w:rsid w:val="20E7DAD1"/>
    <w:rsid w:val="210A199E"/>
    <w:rsid w:val="22A4E399"/>
    <w:rsid w:val="26FC197F"/>
    <w:rsid w:val="2D872AF8"/>
    <w:rsid w:val="2DFC666E"/>
    <w:rsid w:val="32D1423F"/>
    <w:rsid w:val="38850147"/>
    <w:rsid w:val="39CCCE89"/>
    <w:rsid w:val="3ACB6EEE"/>
    <w:rsid w:val="4034C612"/>
    <w:rsid w:val="41965978"/>
    <w:rsid w:val="4752046E"/>
    <w:rsid w:val="47EA8DF4"/>
    <w:rsid w:val="4810C364"/>
    <w:rsid w:val="49D7ED2F"/>
    <w:rsid w:val="4F514685"/>
    <w:rsid w:val="533DE485"/>
    <w:rsid w:val="53AF5699"/>
    <w:rsid w:val="595C1D47"/>
    <w:rsid w:val="6161F98A"/>
    <w:rsid w:val="6168272E"/>
    <w:rsid w:val="622C16E7"/>
    <w:rsid w:val="62E8A357"/>
    <w:rsid w:val="6C06992B"/>
    <w:rsid w:val="6EC17F80"/>
    <w:rsid w:val="6FD35348"/>
    <w:rsid w:val="712642D7"/>
    <w:rsid w:val="7156CA07"/>
    <w:rsid w:val="762C6CF1"/>
    <w:rsid w:val="770E6A0E"/>
    <w:rsid w:val="78576175"/>
    <w:rsid w:val="78FD5273"/>
    <w:rsid w:val="7FDE7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2989"/>
  <w15:chartTrackingRefBased/>
  <w15:docId w15:val="{FF3CDF0B-923E-254F-9CCD-D17D3966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6397"/>
    <w:pPr>
      <w:spacing w:after="200" w:line="276" w:lineRule="auto"/>
      <w:jc w:val="both"/>
    </w:pPr>
    <w:rPr>
      <w:rFonts w:eastAsiaTheme="minorEastAs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0D9A"/>
    <w:pPr>
      <w:tabs>
        <w:tab w:val="center" w:pos="4536"/>
        <w:tab w:val="right" w:pos="9072"/>
      </w:tabs>
      <w:spacing w:after="0" w:line="240" w:lineRule="auto"/>
      <w:jc w:val="left"/>
    </w:pPr>
    <w:rPr>
      <w:rFonts w:eastAsiaTheme="minorHAnsi"/>
      <w:sz w:val="24"/>
      <w:szCs w:val="24"/>
    </w:rPr>
  </w:style>
  <w:style w:type="character" w:customStyle="1" w:styleId="ZhlavChar">
    <w:name w:val="Záhlaví Char"/>
    <w:basedOn w:val="Standardnpsmoodstavce"/>
    <w:link w:val="Zhlav"/>
    <w:uiPriority w:val="99"/>
    <w:rsid w:val="00D90D9A"/>
  </w:style>
  <w:style w:type="paragraph" w:styleId="Zpat">
    <w:name w:val="footer"/>
    <w:basedOn w:val="Normln"/>
    <w:link w:val="ZpatChar"/>
    <w:uiPriority w:val="99"/>
    <w:unhideWhenUsed/>
    <w:rsid w:val="00D90D9A"/>
    <w:pPr>
      <w:tabs>
        <w:tab w:val="center" w:pos="4536"/>
        <w:tab w:val="right" w:pos="9072"/>
      </w:tabs>
      <w:spacing w:after="0" w:line="240" w:lineRule="auto"/>
      <w:jc w:val="left"/>
    </w:pPr>
    <w:rPr>
      <w:rFonts w:eastAsiaTheme="minorHAnsi"/>
      <w:sz w:val="24"/>
      <w:szCs w:val="24"/>
    </w:rPr>
  </w:style>
  <w:style w:type="character" w:customStyle="1" w:styleId="ZpatChar">
    <w:name w:val="Zápatí Char"/>
    <w:basedOn w:val="Standardnpsmoodstavce"/>
    <w:link w:val="Zpat"/>
    <w:uiPriority w:val="99"/>
    <w:rsid w:val="00D90D9A"/>
  </w:style>
  <w:style w:type="character" w:styleId="Hypertextovodkaz">
    <w:name w:val="Hyperlink"/>
    <w:basedOn w:val="Standardnpsmoodstavce"/>
    <w:uiPriority w:val="99"/>
    <w:unhideWhenUsed/>
    <w:rsid w:val="00B45ECB"/>
    <w:rPr>
      <w:color w:val="0563C1" w:themeColor="hyperlink"/>
      <w:u w:val="single"/>
    </w:rPr>
  </w:style>
  <w:style w:type="character" w:customStyle="1" w:styleId="Nevyeenzmnka1">
    <w:name w:val="Nevyřešená zmínka1"/>
    <w:basedOn w:val="Standardnpsmoodstavce"/>
    <w:uiPriority w:val="99"/>
    <w:semiHidden/>
    <w:unhideWhenUsed/>
    <w:rsid w:val="00B45ECB"/>
    <w:rPr>
      <w:color w:val="605E5C"/>
      <w:shd w:val="clear" w:color="auto" w:fill="E1DFDD"/>
    </w:rPr>
  </w:style>
  <w:style w:type="paragraph" w:styleId="Revize">
    <w:name w:val="Revision"/>
    <w:hidden/>
    <w:uiPriority w:val="99"/>
    <w:semiHidden/>
    <w:rsid w:val="00CA06CF"/>
    <w:rPr>
      <w:rFonts w:eastAsiaTheme="minorEastAsia"/>
      <w:sz w:val="20"/>
      <w:szCs w:val="20"/>
    </w:rPr>
  </w:style>
  <w:style w:type="character" w:styleId="Sledovanodkaz">
    <w:name w:val="FollowedHyperlink"/>
    <w:basedOn w:val="Standardnpsmoodstavce"/>
    <w:uiPriority w:val="99"/>
    <w:semiHidden/>
    <w:unhideWhenUsed/>
    <w:rsid w:val="002C1F65"/>
    <w:rPr>
      <w:color w:val="954F72" w:themeColor="followedHyperlink"/>
      <w:u w:val="single"/>
    </w:rPr>
  </w:style>
  <w:style w:type="paragraph" w:styleId="Textbubliny">
    <w:name w:val="Balloon Text"/>
    <w:basedOn w:val="Normln"/>
    <w:link w:val="TextbublinyChar"/>
    <w:uiPriority w:val="99"/>
    <w:semiHidden/>
    <w:unhideWhenUsed/>
    <w:rsid w:val="00CC09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0987"/>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FF763B"/>
    <w:rPr>
      <w:sz w:val="16"/>
      <w:szCs w:val="16"/>
    </w:rPr>
  </w:style>
  <w:style w:type="paragraph" w:styleId="Textkomente">
    <w:name w:val="annotation text"/>
    <w:basedOn w:val="Normln"/>
    <w:link w:val="TextkomenteChar"/>
    <w:uiPriority w:val="99"/>
    <w:unhideWhenUsed/>
    <w:rsid w:val="00FF763B"/>
    <w:pPr>
      <w:spacing w:line="240" w:lineRule="auto"/>
    </w:pPr>
  </w:style>
  <w:style w:type="character" w:customStyle="1" w:styleId="TextkomenteChar">
    <w:name w:val="Text komentáře Char"/>
    <w:basedOn w:val="Standardnpsmoodstavce"/>
    <w:link w:val="Textkomente"/>
    <w:uiPriority w:val="99"/>
    <w:rsid w:val="00FF763B"/>
    <w:rPr>
      <w:rFonts w:eastAsiaTheme="minorEastAsia"/>
      <w:sz w:val="20"/>
      <w:szCs w:val="20"/>
    </w:rPr>
  </w:style>
  <w:style w:type="paragraph" w:styleId="Pedmtkomente">
    <w:name w:val="annotation subject"/>
    <w:basedOn w:val="Textkomente"/>
    <w:next w:val="Textkomente"/>
    <w:link w:val="PedmtkomenteChar"/>
    <w:uiPriority w:val="99"/>
    <w:semiHidden/>
    <w:unhideWhenUsed/>
    <w:rsid w:val="00FF763B"/>
    <w:rPr>
      <w:b/>
      <w:bCs/>
    </w:rPr>
  </w:style>
  <w:style w:type="character" w:customStyle="1" w:styleId="PedmtkomenteChar">
    <w:name w:val="Předmět komentáře Char"/>
    <w:basedOn w:val="TextkomenteChar"/>
    <w:link w:val="Pedmtkomente"/>
    <w:uiPriority w:val="99"/>
    <w:semiHidden/>
    <w:rsid w:val="00FF763B"/>
    <w:rPr>
      <w:rFonts w:eastAsiaTheme="minorEastAsia"/>
      <w:b/>
      <w:bCs/>
      <w:sz w:val="20"/>
      <w:szCs w:val="20"/>
    </w:rPr>
  </w:style>
  <w:style w:type="character" w:customStyle="1" w:styleId="apple-converted-space">
    <w:name w:val="apple-converted-space"/>
    <w:basedOn w:val="Standardnpsmoodstavce"/>
    <w:rsid w:val="001A022F"/>
  </w:style>
  <w:style w:type="character" w:customStyle="1" w:styleId="Nevyeenzmnka2">
    <w:name w:val="Nevyřešená zmínka2"/>
    <w:basedOn w:val="Standardnpsmoodstavce"/>
    <w:uiPriority w:val="99"/>
    <w:semiHidden/>
    <w:unhideWhenUsed/>
    <w:rsid w:val="00E038EB"/>
    <w:rPr>
      <w:color w:val="605E5C"/>
      <w:shd w:val="clear" w:color="auto" w:fill="E1DFDD"/>
    </w:rPr>
  </w:style>
  <w:style w:type="paragraph" w:styleId="Normlnweb">
    <w:name w:val="Normal (Web)"/>
    <w:basedOn w:val="Normln"/>
    <w:uiPriority w:val="99"/>
    <w:semiHidden/>
    <w:unhideWhenUsed/>
    <w:rsid w:val="00E463E3"/>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semiHidden/>
    <w:unhideWhenUsed/>
    <w:rsid w:val="00E463E3"/>
    <w:pPr>
      <w:spacing w:after="0" w:line="240" w:lineRule="auto"/>
      <w:jc w:val="left"/>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E463E3"/>
    <w:rPr>
      <w:rFonts w:ascii="Consolas" w:eastAsia="Times New Roman" w:hAnsi="Consolas" w:cs="Times New Roman"/>
      <w:sz w:val="21"/>
      <w:szCs w:val="21"/>
      <w:lang w:eastAsia="cs-CZ"/>
    </w:rPr>
  </w:style>
  <w:style w:type="character" w:styleId="Siln">
    <w:name w:val="Strong"/>
    <w:basedOn w:val="Standardnpsmoodstavce"/>
    <w:uiPriority w:val="22"/>
    <w:qFormat/>
    <w:rsid w:val="00F3621D"/>
    <w:rPr>
      <w:b/>
      <w:bCs/>
    </w:rPr>
  </w:style>
  <w:style w:type="paragraph" w:styleId="Odstavecseseznamem">
    <w:name w:val="List Paragraph"/>
    <w:basedOn w:val="Normln"/>
    <w:uiPriority w:val="34"/>
    <w:qFormat/>
    <w:rsid w:val="00AC41D0"/>
    <w:pPr>
      <w:spacing w:after="0" w:line="240" w:lineRule="auto"/>
      <w:ind w:left="720"/>
      <w:jc w:val="left"/>
    </w:pPr>
    <w:rPr>
      <w:rFonts w:ascii="Times New Roman" w:eastAsiaTheme="minorHAnsi" w:hAnsi="Times New Roman" w:cs="Times New Roman"/>
      <w:sz w:val="24"/>
      <w:szCs w:val="24"/>
      <w:lang w:eastAsia="cs-CZ"/>
    </w:rPr>
  </w:style>
  <w:style w:type="character" w:customStyle="1" w:styleId="normaltextrun">
    <w:name w:val="normaltextrun"/>
    <w:basedOn w:val="Standardnpsmoodstavce"/>
    <w:rsid w:val="00CF5777"/>
  </w:style>
  <w:style w:type="character" w:customStyle="1" w:styleId="eop">
    <w:name w:val="eop"/>
    <w:basedOn w:val="Standardnpsmoodstavce"/>
    <w:rsid w:val="00CF5777"/>
  </w:style>
  <w:style w:type="character" w:styleId="Zdraznn">
    <w:name w:val="Emphasis"/>
    <w:basedOn w:val="Standardnpsmoodstavce"/>
    <w:uiPriority w:val="20"/>
    <w:qFormat/>
    <w:rsid w:val="00CA4AD2"/>
    <w:rPr>
      <w:i/>
      <w:iCs/>
    </w:rPr>
  </w:style>
  <w:style w:type="character" w:styleId="Nevyeenzmnka">
    <w:name w:val="Unresolved Mention"/>
    <w:basedOn w:val="Standardnpsmoodstavce"/>
    <w:uiPriority w:val="99"/>
    <w:semiHidden/>
    <w:unhideWhenUsed/>
    <w:rsid w:val="00DD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418">
      <w:bodyDiv w:val="1"/>
      <w:marLeft w:val="0"/>
      <w:marRight w:val="0"/>
      <w:marTop w:val="0"/>
      <w:marBottom w:val="0"/>
      <w:divBdr>
        <w:top w:val="none" w:sz="0" w:space="0" w:color="auto"/>
        <w:left w:val="none" w:sz="0" w:space="0" w:color="auto"/>
        <w:bottom w:val="none" w:sz="0" w:space="0" w:color="auto"/>
        <w:right w:val="none" w:sz="0" w:space="0" w:color="auto"/>
      </w:divBdr>
    </w:div>
    <w:div w:id="40979538">
      <w:bodyDiv w:val="1"/>
      <w:marLeft w:val="0"/>
      <w:marRight w:val="0"/>
      <w:marTop w:val="0"/>
      <w:marBottom w:val="0"/>
      <w:divBdr>
        <w:top w:val="none" w:sz="0" w:space="0" w:color="auto"/>
        <w:left w:val="none" w:sz="0" w:space="0" w:color="auto"/>
        <w:bottom w:val="none" w:sz="0" w:space="0" w:color="auto"/>
        <w:right w:val="none" w:sz="0" w:space="0" w:color="auto"/>
      </w:divBdr>
    </w:div>
    <w:div w:id="114099281">
      <w:bodyDiv w:val="1"/>
      <w:marLeft w:val="0"/>
      <w:marRight w:val="0"/>
      <w:marTop w:val="0"/>
      <w:marBottom w:val="0"/>
      <w:divBdr>
        <w:top w:val="none" w:sz="0" w:space="0" w:color="auto"/>
        <w:left w:val="none" w:sz="0" w:space="0" w:color="auto"/>
        <w:bottom w:val="none" w:sz="0" w:space="0" w:color="auto"/>
        <w:right w:val="none" w:sz="0" w:space="0" w:color="auto"/>
      </w:divBdr>
    </w:div>
    <w:div w:id="141502778">
      <w:bodyDiv w:val="1"/>
      <w:marLeft w:val="0"/>
      <w:marRight w:val="0"/>
      <w:marTop w:val="0"/>
      <w:marBottom w:val="0"/>
      <w:divBdr>
        <w:top w:val="none" w:sz="0" w:space="0" w:color="auto"/>
        <w:left w:val="none" w:sz="0" w:space="0" w:color="auto"/>
        <w:bottom w:val="none" w:sz="0" w:space="0" w:color="auto"/>
        <w:right w:val="none" w:sz="0" w:space="0" w:color="auto"/>
      </w:divBdr>
    </w:div>
    <w:div w:id="209459259">
      <w:bodyDiv w:val="1"/>
      <w:marLeft w:val="0"/>
      <w:marRight w:val="0"/>
      <w:marTop w:val="0"/>
      <w:marBottom w:val="0"/>
      <w:divBdr>
        <w:top w:val="none" w:sz="0" w:space="0" w:color="auto"/>
        <w:left w:val="none" w:sz="0" w:space="0" w:color="auto"/>
        <w:bottom w:val="none" w:sz="0" w:space="0" w:color="auto"/>
        <w:right w:val="none" w:sz="0" w:space="0" w:color="auto"/>
      </w:divBdr>
    </w:div>
    <w:div w:id="211884984">
      <w:bodyDiv w:val="1"/>
      <w:marLeft w:val="0"/>
      <w:marRight w:val="0"/>
      <w:marTop w:val="0"/>
      <w:marBottom w:val="0"/>
      <w:divBdr>
        <w:top w:val="none" w:sz="0" w:space="0" w:color="auto"/>
        <w:left w:val="none" w:sz="0" w:space="0" w:color="auto"/>
        <w:bottom w:val="none" w:sz="0" w:space="0" w:color="auto"/>
        <w:right w:val="none" w:sz="0" w:space="0" w:color="auto"/>
      </w:divBdr>
    </w:div>
    <w:div w:id="398095036">
      <w:bodyDiv w:val="1"/>
      <w:marLeft w:val="0"/>
      <w:marRight w:val="0"/>
      <w:marTop w:val="0"/>
      <w:marBottom w:val="0"/>
      <w:divBdr>
        <w:top w:val="none" w:sz="0" w:space="0" w:color="auto"/>
        <w:left w:val="none" w:sz="0" w:space="0" w:color="auto"/>
        <w:bottom w:val="none" w:sz="0" w:space="0" w:color="auto"/>
        <w:right w:val="none" w:sz="0" w:space="0" w:color="auto"/>
      </w:divBdr>
    </w:div>
    <w:div w:id="407118394">
      <w:bodyDiv w:val="1"/>
      <w:marLeft w:val="0"/>
      <w:marRight w:val="0"/>
      <w:marTop w:val="0"/>
      <w:marBottom w:val="0"/>
      <w:divBdr>
        <w:top w:val="none" w:sz="0" w:space="0" w:color="auto"/>
        <w:left w:val="none" w:sz="0" w:space="0" w:color="auto"/>
        <w:bottom w:val="none" w:sz="0" w:space="0" w:color="auto"/>
        <w:right w:val="none" w:sz="0" w:space="0" w:color="auto"/>
      </w:divBdr>
    </w:div>
    <w:div w:id="507406040">
      <w:bodyDiv w:val="1"/>
      <w:marLeft w:val="0"/>
      <w:marRight w:val="0"/>
      <w:marTop w:val="0"/>
      <w:marBottom w:val="0"/>
      <w:divBdr>
        <w:top w:val="none" w:sz="0" w:space="0" w:color="auto"/>
        <w:left w:val="none" w:sz="0" w:space="0" w:color="auto"/>
        <w:bottom w:val="none" w:sz="0" w:space="0" w:color="auto"/>
        <w:right w:val="none" w:sz="0" w:space="0" w:color="auto"/>
      </w:divBdr>
    </w:div>
    <w:div w:id="510610324">
      <w:bodyDiv w:val="1"/>
      <w:marLeft w:val="0"/>
      <w:marRight w:val="0"/>
      <w:marTop w:val="0"/>
      <w:marBottom w:val="0"/>
      <w:divBdr>
        <w:top w:val="none" w:sz="0" w:space="0" w:color="auto"/>
        <w:left w:val="none" w:sz="0" w:space="0" w:color="auto"/>
        <w:bottom w:val="none" w:sz="0" w:space="0" w:color="auto"/>
        <w:right w:val="none" w:sz="0" w:space="0" w:color="auto"/>
      </w:divBdr>
    </w:div>
    <w:div w:id="541556176">
      <w:bodyDiv w:val="1"/>
      <w:marLeft w:val="0"/>
      <w:marRight w:val="0"/>
      <w:marTop w:val="0"/>
      <w:marBottom w:val="0"/>
      <w:divBdr>
        <w:top w:val="none" w:sz="0" w:space="0" w:color="auto"/>
        <w:left w:val="none" w:sz="0" w:space="0" w:color="auto"/>
        <w:bottom w:val="none" w:sz="0" w:space="0" w:color="auto"/>
        <w:right w:val="none" w:sz="0" w:space="0" w:color="auto"/>
      </w:divBdr>
    </w:div>
    <w:div w:id="567493934">
      <w:bodyDiv w:val="1"/>
      <w:marLeft w:val="0"/>
      <w:marRight w:val="0"/>
      <w:marTop w:val="0"/>
      <w:marBottom w:val="0"/>
      <w:divBdr>
        <w:top w:val="none" w:sz="0" w:space="0" w:color="auto"/>
        <w:left w:val="none" w:sz="0" w:space="0" w:color="auto"/>
        <w:bottom w:val="none" w:sz="0" w:space="0" w:color="auto"/>
        <w:right w:val="none" w:sz="0" w:space="0" w:color="auto"/>
      </w:divBdr>
    </w:div>
    <w:div w:id="580453924">
      <w:bodyDiv w:val="1"/>
      <w:marLeft w:val="0"/>
      <w:marRight w:val="0"/>
      <w:marTop w:val="0"/>
      <w:marBottom w:val="0"/>
      <w:divBdr>
        <w:top w:val="none" w:sz="0" w:space="0" w:color="auto"/>
        <w:left w:val="none" w:sz="0" w:space="0" w:color="auto"/>
        <w:bottom w:val="none" w:sz="0" w:space="0" w:color="auto"/>
        <w:right w:val="none" w:sz="0" w:space="0" w:color="auto"/>
      </w:divBdr>
    </w:div>
    <w:div w:id="741949365">
      <w:bodyDiv w:val="1"/>
      <w:marLeft w:val="0"/>
      <w:marRight w:val="0"/>
      <w:marTop w:val="0"/>
      <w:marBottom w:val="0"/>
      <w:divBdr>
        <w:top w:val="none" w:sz="0" w:space="0" w:color="auto"/>
        <w:left w:val="none" w:sz="0" w:space="0" w:color="auto"/>
        <w:bottom w:val="none" w:sz="0" w:space="0" w:color="auto"/>
        <w:right w:val="none" w:sz="0" w:space="0" w:color="auto"/>
      </w:divBdr>
    </w:div>
    <w:div w:id="798689080">
      <w:bodyDiv w:val="1"/>
      <w:marLeft w:val="0"/>
      <w:marRight w:val="0"/>
      <w:marTop w:val="0"/>
      <w:marBottom w:val="0"/>
      <w:divBdr>
        <w:top w:val="none" w:sz="0" w:space="0" w:color="auto"/>
        <w:left w:val="none" w:sz="0" w:space="0" w:color="auto"/>
        <w:bottom w:val="none" w:sz="0" w:space="0" w:color="auto"/>
        <w:right w:val="none" w:sz="0" w:space="0" w:color="auto"/>
      </w:divBdr>
    </w:div>
    <w:div w:id="923690105">
      <w:bodyDiv w:val="1"/>
      <w:marLeft w:val="0"/>
      <w:marRight w:val="0"/>
      <w:marTop w:val="0"/>
      <w:marBottom w:val="0"/>
      <w:divBdr>
        <w:top w:val="none" w:sz="0" w:space="0" w:color="auto"/>
        <w:left w:val="none" w:sz="0" w:space="0" w:color="auto"/>
        <w:bottom w:val="none" w:sz="0" w:space="0" w:color="auto"/>
        <w:right w:val="none" w:sz="0" w:space="0" w:color="auto"/>
      </w:divBdr>
    </w:div>
    <w:div w:id="1027825912">
      <w:bodyDiv w:val="1"/>
      <w:marLeft w:val="0"/>
      <w:marRight w:val="0"/>
      <w:marTop w:val="0"/>
      <w:marBottom w:val="0"/>
      <w:divBdr>
        <w:top w:val="none" w:sz="0" w:space="0" w:color="auto"/>
        <w:left w:val="none" w:sz="0" w:space="0" w:color="auto"/>
        <w:bottom w:val="none" w:sz="0" w:space="0" w:color="auto"/>
        <w:right w:val="none" w:sz="0" w:space="0" w:color="auto"/>
      </w:divBdr>
    </w:div>
    <w:div w:id="1206214067">
      <w:bodyDiv w:val="1"/>
      <w:marLeft w:val="0"/>
      <w:marRight w:val="0"/>
      <w:marTop w:val="0"/>
      <w:marBottom w:val="0"/>
      <w:divBdr>
        <w:top w:val="none" w:sz="0" w:space="0" w:color="auto"/>
        <w:left w:val="none" w:sz="0" w:space="0" w:color="auto"/>
        <w:bottom w:val="none" w:sz="0" w:space="0" w:color="auto"/>
        <w:right w:val="none" w:sz="0" w:space="0" w:color="auto"/>
      </w:divBdr>
    </w:div>
    <w:div w:id="1249458005">
      <w:bodyDiv w:val="1"/>
      <w:marLeft w:val="0"/>
      <w:marRight w:val="0"/>
      <w:marTop w:val="0"/>
      <w:marBottom w:val="0"/>
      <w:divBdr>
        <w:top w:val="none" w:sz="0" w:space="0" w:color="auto"/>
        <w:left w:val="none" w:sz="0" w:space="0" w:color="auto"/>
        <w:bottom w:val="none" w:sz="0" w:space="0" w:color="auto"/>
        <w:right w:val="none" w:sz="0" w:space="0" w:color="auto"/>
      </w:divBdr>
    </w:div>
    <w:div w:id="1273902979">
      <w:bodyDiv w:val="1"/>
      <w:marLeft w:val="0"/>
      <w:marRight w:val="0"/>
      <w:marTop w:val="0"/>
      <w:marBottom w:val="0"/>
      <w:divBdr>
        <w:top w:val="none" w:sz="0" w:space="0" w:color="auto"/>
        <w:left w:val="none" w:sz="0" w:space="0" w:color="auto"/>
        <w:bottom w:val="none" w:sz="0" w:space="0" w:color="auto"/>
        <w:right w:val="none" w:sz="0" w:space="0" w:color="auto"/>
      </w:divBdr>
    </w:div>
    <w:div w:id="1502965735">
      <w:bodyDiv w:val="1"/>
      <w:marLeft w:val="0"/>
      <w:marRight w:val="0"/>
      <w:marTop w:val="0"/>
      <w:marBottom w:val="0"/>
      <w:divBdr>
        <w:top w:val="none" w:sz="0" w:space="0" w:color="auto"/>
        <w:left w:val="none" w:sz="0" w:space="0" w:color="auto"/>
        <w:bottom w:val="none" w:sz="0" w:space="0" w:color="auto"/>
        <w:right w:val="none" w:sz="0" w:space="0" w:color="auto"/>
      </w:divBdr>
    </w:div>
    <w:div w:id="1507011763">
      <w:bodyDiv w:val="1"/>
      <w:marLeft w:val="0"/>
      <w:marRight w:val="0"/>
      <w:marTop w:val="0"/>
      <w:marBottom w:val="0"/>
      <w:divBdr>
        <w:top w:val="none" w:sz="0" w:space="0" w:color="auto"/>
        <w:left w:val="none" w:sz="0" w:space="0" w:color="auto"/>
        <w:bottom w:val="none" w:sz="0" w:space="0" w:color="auto"/>
        <w:right w:val="none" w:sz="0" w:space="0" w:color="auto"/>
      </w:divBdr>
    </w:div>
    <w:div w:id="1518080123">
      <w:bodyDiv w:val="1"/>
      <w:marLeft w:val="0"/>
      <w:marRight w:val="0"/>
      <w:marTop w:val="0"/>
      <w:marBottom w:val="0"/>
      <w:divBdr>
        <w:top w:val="none" w:sz="0" w:space="0" w:color="auto"/>
        <w:left w:val="none" w:sz="0" w:space="0" w:color="auto"/>
        <w:bottom w:val="none" w:sz="0" w:space="0" w:color="auto"/>
        <w:right w:val="none" w:sz="0" w:space="0" w:color="auto"/>
      </w:divBdr>
    </w:div>
    <w:div w:id="1528565176">
      <w:bodyDiv w:val="1"/>
      <w:marLeft w:val="0"/>
      <w:marRight w:val="0"/>
      <w:marTop w:val="0"/>
      <w:marBottom w:val="0"/>
      <w:divBdr>
        <w:top w:val="none" w:sz="0" w:space="0" w:color="auto"/>
        <w:left w:val="none" w:sz="0" w:space="0" w:color="auto"/>
        <w:bottom w:val="none" w:sz="0" w:space="0" w:color="auto"/>
        <w:right w:val="none" w:sz="0" w:space="0" w:color="auto"/>
      </w:divBdr>
    </w:div>
    <w:div w:id="1852139067">
      <w:bodyDiv w:val="1"/>
      <w:marLeft w:val="0"/>
      <w:marRight w:val="0"/>
      <w:marTop w:val="0"/>
      <w:marBottom w:val="0"/>
      <w:divBdr>
        <w:top w:val="none" w:sz="0" w:space="0" w:color="auto"/>
        <w:left w:val="none" w:sz="0" w:space="0" w:color="auto"/>
        <w:bottom w:val="none" w:sz="0" w:space="0" w:color="auto"/>
        <w:right w:val="none" w:sz="0" w:space="0" w:color="auto"/>
      </w:divBdr>
    </w:div>
    <w:div w:id="1871140667">
      <w:bodyDiv w:val="1"/>
      <w:marLeft w:val="0"/>
      <w:marRight w:val="0"/>
      <w:marTop w:val="0"/>
      <w:marBottom w:val="0"/>
      <w:divBdr>
        <w:top w:val="none" w:sz="0" w:space="0" w:color="auto"/>
        <w:left w:val="none" w:sz="0" w:space="0" w:color="auto"/>
        <w:bottom w:val="none" w:sz="0" w:space="0" w:color="auto"/>
        <w:right w:val="none" w:sz="0" w:space="0" w:color="auto"/>
      </w:divBdr>
    </w:div>
    <w:div w:id="1884949588">
      <w:bodyDiv w:val="1"/>
      <w:marLeft w:val="0"/>
      <w:marRight w:val="0"/>
      <w:marTop w:val="0"/>
      <w:marBottom w:val="0"/>
      <w:divBdr>
        <w:top w:val="none" w:sz="0" w:space="0" w:color="auto"/>
        <w:left w:val="none" w:sz="0" w:space="0" w:color="auto"/>
        <w:bottom w:val="none" w:sz="0" w:space="0" w:color="auto"/>
        <w:right w:val="none" w:sz="0" w:space="0" w:color="auto"/>
      </w:divBdr>
    </w:div>
    <w:div w:id="1897013422">
      <w:bodyDiv w:val="1"/>
      <w:marLeft w:val="0"/>
      <w:marRight w:val="0"/>
      <w:marTop w:val="0"/>
      <w:marBottom w:val="0"/>
      <w:divBdr>
        <w:top w:val="none" w:sz="0" w:space="0" w:color="auto"/>
        <w:left w:val="none" w:sz="0" w:space="0" w:color="auto"/>
        <w:bottom w:val="none" w:sz="0" w:space="0" w:color="auto"/>
        <w:right w:val="none" w:sz="0" w:space="0" w:color="auto"/>
      </w:divBdr>
    </w:div>
    <w:div w:id="2009213471">
      <w:bodyDiv w:val="1"/>
      <w:marLeft w:val="0"/>
      <w:marRight w:val="0"/>
      <w:marTop w:val="0"/>
      <w:marBottom w:val="0"/>
      <w:divBdr>
        <w:top w:val="none" w:sz="0" w:space="0" w:color="auto"/>
        <w:left w:val="none" w:sz="0" w:space="0" w:color="auto"/>
        <w:bottom w:val="none" w:sz="0" w:space="0" w:color="auto"/>
        <w:right w:val="none" w:sz="0" w:space="0" w:color="auto"/>
      </w:divBdr>
    </w:div>
    <w:div w:id="2083022033">
      <w:bodyDiv w:val="1"/>
      <w:marLeft w:val="0"/>
      <w:marRight w:val="0"/>
      <w:marTop w:val="0"/>
      <w:marBottom w:val="0"/>
      <w:divBdr>
        <w:top w:val="none" w:sz="0" w:space="0" w:color="auto"/>
        <w:left w:val="none" w:sz="0" w:space="0" w:color="auto"/>
        <w:bottom w:val="none" w:sz="0" w:space="0" w:color="auto"/>
        <w:right w:val="none" w:sz="0" w:space="0" w:color="auto"/>
      </w:divBdr>
    </w:div>
    <w:div w:id="2136681072">
      <w:bodyDiv w:val="1"/>
      <w:marLeft w:val="0"/>
      <w:marRight w:val="0"/>
      <w:marTop w:val="0"/>
      <w:marBottom w:val="0"/>
      <w:divBdr>
        <w:top w:val="none" w:sz="0" w:space="0" w:color="auto"/>
        <w:left w:val="none" w:sz="0" w:space="0" w:color="auto"/>
        <w:bottom w:val="none" w:sz="0" w:space="0" w:color="auto"/>
        <w:right w:val="none" w:sz="0" w:space="0" w:color="auto"/>
      </w:divBdr>
    </w:div>
    <w:div w:id="21413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mila.zitnakova@crestcom.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bcentrum.cz" TargetMode="External"/><Relationship Id="rId17" Type="http://schemas.openxmlformats.org/officeDocument/2006/relationships/hyperlink" Target="http://www.krcakzije.cz" TargetMode="External"/><Relationship Id="rId2" Type="http://schemas.openxmlformats.org/officeDocument/2006/relationships/customXml" Target="../customXml/item2.xml"/><Relationship Id="rId16" Type="http://schemas.openxmlformats.org/officeDocument/2006/relationships/hyperlink" Target="https://brumlovka.cz/aktuality/lokalita-brumlovka-je-jedina-sveho-druhu-ziskala-certifikaci-fitwel-s-nejvyssim-ohodnocenim-tri-hvezd-jako-prvni-v-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yna.Samkova@Passerinvest.cz" TargetMode="External"/><Relationship Id="rId5" Type="http://schemas.openxmlformats.org/officeDocument/2006/relationships/numbering" Target="numbering.xml"/><Relationship Id="rId15" Type="http://schemas.openxmlformats.org/officeDocument/2006/relationships/hyperlink" Target="http://www.brumlovka.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sserinve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4765A-B8FB-44B0-9E50-E3B723761885}">
  <ds:schemaRefs>
    <ds:schemaRef ds:uri="http://schemas.microsoft.com/sharepoint/v3/contenttype/forms"/>
  </ds:schemaRefs>
</ds:datastoreItem>
</file>

<file path=customXml/itemProps2.xml><?xml version="1.0" encoding="utf-8"?>
<ds:datastoreItem xmlns:ds="http://schemas.openxmlformats.org/officeDocument/2006/customXml" ds:itemID="{4F61452A-4CDF-4F22-B16C-A43065171755}">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75E3457C-2A93-43CE-9A25-BE1A77148254}">
  <ds:schemaRefs>
    <ds:schemaRef ds:uri="http://schemas.openxmlformats.org/officeDocument/2006/bibliography"/>
  </ds:schemaRefs>
</ds:datastoreItem>
</file>

<file path=customXml/itemProps4.xml><?xml version="1.0" encoding="utf-8"?>
<ds:datastoreItem xmlns:ds="http://schemas.openxmlformats.org/officeDocument/2006/customXml" ds:itemID="{35191333-316A-49B2-BDA6-EF5AD177B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782</Words>
  <Characters>4619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Hruška</dc:creator>
  <cp:keywords/>
  <dc:description/>
  <cp:lastModifiedBy>Vendula Pavlíčková</cp:lastModifiedBy>
  <cp:revision>18</cp:revision>
  <cp:lastPrinted>2025-08-06T09:25:00Z</cp:lastPrinted>
  <dcterms:created xsi:type="dcterms:W3CDTF">2025-08-18T11:51:00Z</dcterms:created>
  <dcterms:modified xsi:type="dcterms:W3CDTF">2025-08-20T07:37:00Z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